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58" w:rsidRDefault="00EE0B58" w:rsidP="00EE0B58">
      <w:pPr>
        <w:ind w:left="993" w:right="-149" w:hanging="993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B15D34" w:rsidRDefault="00B15D34" w:rsidP="00EE0B58">
      <w:pPr>
        <w:ind w:left="993" w:right="-149" w:hanging="993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EE0B58" w:rsidRPr="00A10C0C" w:rsidRDefault="00EE0B58" w:rsidP="00343019">
      <w:pPr>
        <w:ind w:left="993" w:right="-860" w:hanging="993"/>
        <w:jc w:val="center"/>
        <w:rPr>
          <w:rFonts w:ascii="Arial" w:hAnsi="Arial" w:cs="Arial"/>
          <w:b/>
          <w:bCs/>
          <w:sz w:val="22"/>
          <w:szCs w:val="22"/>
        </w:rPr>
      </w:pPr>
      <w:r w:rsidRPr="00A10C0C">
        <w:rPr>
          <w:rFonts w:ascii="Arial" w:hAnsi="Arial" w:cs="Arial"/>
          <w:b/>
          <w:bCs/>
          <w:color w:val="C00000"/>
          <w:sz w:val="22"/>
          <w:szCs w:val="22"/>
        </w:rPr>
        <w:t>INFORMÁCIE PRI ZÍSKAVANÍ OSOBNÝCH ÚDAJOV OD DOTKNUTEJ OSOBY</w:t>
      </w:r>
    </w:p>
    <w:p w:rsidR="00EE0B58" w:rsidRPr="006C13D5" w:rsidRDefault="00EE0B58" w:rsidP="00343019">
      <w:pPr>
        <w:ind w:left="993" w:right="-860" w:hanging="99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EE0B58" w:rsidRPr="006C13D5" w:rsidRDefault="00EE0B58" w:rsidP="00343019">
      <w:pPr>
        <w:ind w:left="-142" w:right="-860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podľa čl. 13  </w:t>
      </w:r>
      <w:r w:rsidRPr="006C13D5">
        <w:rPr>
          <w:rFonts w:ascii="Arial" w:hAnsi="Arial" w:cs="Arial"/>
          <w:sz w:val="22"/>
          <w:szCs w:val="22"/>
          <w:lang w:val="sk-SK"/>
        </w:rPr>
        <w:t>Nariadenia Európskeho parlamentu a rady (EÚ) 2016/679 o ochrane fyzických osôb pri spracúvaní osobných údajov</w:t>
      </w:r>
      <w:r>
        <w:rPr>
          <w:rFonts w:ascii="Arial" w:hAnsi="Arial" w:cs="Arial"/>
          <w:sz w:val="22"/>
          <w:szCs w:val="22"/>
          <w:lang w:val="sk-SK"/>
        </w:rPr>
        <w:t xml:space="preserve"> a o voľnom pohybe takýchto údajov</w:t>
      </w:r>
      <w:r w:rsidRPr="006C13D5">
        <w:rPr>
          <w:rFonts w:ascii="Arial" w:hAnsi="Arial" w:cs="Arial"/>
          <w:sz w:val="22"/>
          <w:szCs w:val="22"/>
          <w:lang w:val="sk-SK"/>
        </w:rPr>
        <w:t>, ktorým sa zrušuje smernica 95/46/ES (Všeobecné nariadenie o ochrane údajov) a</w:t>
      </w:r>
      <w:r>
        <w:rPr>
          <w:rFonts w:ascii="Arial" w:hAnsi="Arial" w:cs="Arial"/>
          <w:sz w:val="22"/>
          <w:szCs w:val="22"/>
          <w:lang w:val="sk-SK"/>
        </w:rPr>
        <w:t> </w:t>
      </w:r>
      <w:proofErr w:type="spellStart"/>
      <w:r>
        <w:rPr>
          <w:rFonts w:ascii="Arial" w:hAnsi="Arial" w:cs="Arial"/>
          <w:sz w:val="22"/>
          <w:szCs w:val="22"/>
          <w:lang w:val="sk-SK"/>
        </w:rPr>
        <w:t>ust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. </w:t>
      </w:r>
      <w:r w:rsidRPr="006C13D5">
        <w:rPr>
          <w:rFonts w:ascii="Arial" w:hAnsi="Arial" w:cs="Arial"/>
          <w:sz w:val="22"/>
          <w:szCs w:val="22"/>
          <w:lang w:val="sk-SK"/>
        </w:rPr>
        <w:t xml:space="preserve">§ 19 zákona č. 18/2018 </w:t>
      </w:r>
      <w:proofErr w:type="spellStart"/>
      <w:r w:rsidRPr="006C13D5"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 w:rsidRPr="006C13D5">
        <w:rPr>
          <w:rFonts w:ascii="Arial" w:hAnsi="Arial" w:cs="Arial"/>
          <w:sz w:val="22"/>
          <w:szCs w:val="22"/>
          <w:lang w:val="sk-SK"/>
        </w:rPr>
        <w:t>. o ochrane osobných údajov a o zmene a doplnení niektorých zákonov</w:t>
      </w:r>
      <w:r>
        <w:rPr>
          <w:rFonts w:ascii="Arial" w:hAnsi="Arial" w:cs="Arial"/>
          <w:sz w:val="22"/>
          <w:szCs w:val="22"/>
          <w:lang w:val="sk-SK"/>
        </w:rPr>
        <w:t xml:space="preserve"> (ďalej aj „Zákon“)</w:t>
      </w:r>
    </w:p>
    <w:p w:rsidR="00EE0B58" w:rsidRDefault="00EE0B58" w:rsidP="00A63AE1">
      <w:pPr>
        <w:rPr>
          <w:rFonts w:ascii="Arial" w:hAnsi="Arial" w:cs="Arial"/>
          <w:sz w:val="22"/>
          <w:szCs w:val="22"/>
          <w:lang w:val="sk-SK"/>
        </w:rPr>
      </w:pPr>
    </w:p>
    <w:p w:rsidR="00CD4B60" w:rsidRDefault="00CD4B60" w:rsidP="00A63AE1">
      <w:pPr>
        <w:rPr>
          <w:rFonts w:ascii="Arial" w:hAnsi="Arial" w:cs="Arial"/>
          <w:sz w:val="22"/>
          <w:szCs w:val="22"/>
          <w:lang w:val="sk-SK"/>
        </w:rPr>
      </w:pPr>
    </w:p>
    <w:tbl>
      <w:tblPr>
        <w:tblStyle w:val="PlainTable2"/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CE3796" w:rsidRPr="006C13D5" w:rsidTr="00CE3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2"/>
          </w:tcPr>
          <w:p w:rsidR="00CE3796" w:rsidRPr="00E826A7" w:rsidRDefault="00CE3796" w:rsidP="009009AB">
            <w:pPr>
              <w:pStyle w:val="Nadpis1"/>
              <w:outlineLvl w:val="0"/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</w:pPr>
            <w:r w:rsidRPr="00E826A7">
              <w:rPr>
                <w:rFonts w:asciiTheme="minorHAnsi" w:hAnsiTheme="minorHAnsi" w:cstheme="minorHAnsi"/>
                <w:caps/>
                <w:color w:val="C00000"/>
                <w:sz w:val="22"/>
                <w:szCs w:val="22"/>
                <w:lang w:val="sk-SK"/>
              </w:rPr>
              <w:t xml:space="preserve">DOTKNUTÁ OSOBA </w:t>
            </w:r>
          </w:p>
          <w:p w:rsidR="00CE3796" w:rsidRPr="00334335" w:rsidRDefault="00CE3796" w:rsidP="009009AB">
            <w:pPr>
              <w:rPr>
                <w:lang w:val="sk-SK"/>
              </w:rPr>
            </w:pPr>
          </w:p>
          <w:p w:rsidR="00CE3796" w:rsidRPr="00334335" w:rsidRDefault="00CE3796" w:rsidP="009009AB">
            <w:pPr>
              <w:rPr>
                <w:lang w:val="sk-SK"/>
              </w:rPr>
            </w:pPr>
          </w:p>
        </w:tc>
      </w:tr>
      <w:tr w:rsidR="00CE3796" w:rsidRPr="006C13D5" w:rsidTr="00536E9F">
        <w:trPr>
          <w:trHeight w:hRule="exact" w:val="1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:rsidR="00CE3796" w:rsidRPr="00E826A7" w:rsidRDefault="00CE3796" w:rsidP="00CE3796">
            <w:pPr>
              <w:spacing w:line="276" w:lineRule="auto"/>
              <w:rPr>
                <w:rFonts w:asciiTheme="minorHAnsi" w:hAnsiTheme="minorHAnsi" w:cstheme="minorHAnsi"/>
                <w:sz w:val="20"/>
                <w:lang w:val="sk-SK"/>
              </w:rPr>
            </w:pPr>
            <w:r w:rsidRPr="00E826A7">
              <w:rPr>
                <w:rFonts w:asciiTheme="minorHAnsi" w:hAnsiTheme="minorHAnsi" w:cstheme="minorHAnsi"/>
                <w:sz w:val="20"/>
                <w:lang w:val="sk-SK"/>
              </w:rPr>
              <w:t>Meno a priezvisko</w:t>
            </w:r>
          </w:p>
          <w:p w:rsidR="00CE3796" w:rsidRPr="00E826A7" w:rsidRDefault="00E826A7" w:rsidP="00CE3796">
            <w:pPr>
              <w:spacing w:line="276" w:lineRule="auto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>D</w:t>
            </w:r>
            <w:r w:rsidR="00CE3796" w:rsidRPr="00E826A7">
              <w:rPr>
                <w:rFonts w:asciiTheme="minorHAnsi" w:hAnsiTheme="minorHAnsi" w:cstheme="minorHAnsi"/>
                <w:sz w:val="20"/>
                <w:lang w:val="sk-SK"/>
              </w:rPr>
              <w:t>átum narodenia</w:t>
            </w:r>
            <w:r w:rsidR="00536E9F">
              <w:rPr>
                <w:rFonts w:asciiTheme="minorHAnsi" w:hAnsiTheme="minorHAnsi" w:cstheme="minorHAnsi"/>
                <w:sz w:val="20"/>
                <w:lang w:val="sk-SK"/>
              </w:rPr>
              <w:t xml:space="preserve"> / Rodné číslo</w:t>
            </w:r>
          </w:p>
          <w:p w:rsidR="00CE3796" w:rsidRDefault="00E826A7" w:rsidP="00CE3796">
            <w:pPr>
              <w:spacing w:line="276" w:lineRule="auto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>A</w:t>
            </w:r>
            <w:r w:rsidR="00CE3796" w:rsidRPr="00E826A7">
              <w:rPr>
                <w:rFonts w:asciiTheme="minorHAnsi" w:hAnsiTheme="minorHAnsi" w:cstheme="minorHAnsi"/>
                <w:sz w:val="20"/>
                <w:lang w:val="sk-SK"/>
              </w:rPr>
              <w:t>dresa trvalého pobytu</w:t>
            </w:r>
          </w:p>
          <w:p w:rsidR="00E826A7" w:rsidRDefault="00E826A7" w:rsidP="00CE3796">
            <w:pPr>
              <w:spacing w:line="276" w:lineRule="auto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>Adresa prechodného bydliska</w:t>
            </w:r>
          </w:p>
          <w:p w:rsidR="00E826A7" w:rsidRDefault="00E826A7" w:rsidP="00CE3796">
            <w:pPr>
              <w:spacing w:line="276" w:lineRule="auto"/>
              <w:rPr>
                <w:rFonts w:asciiTheme="minorHAnsi" w:hAnsiTheme="minorHAnsi" w:cstheme="minorHAnsi"/>
                <w:sz w:val="20"/>
                <w:lang w:val="sk-SK"/>
              </w:rPr>
            </w:pPr>
          </w:p>
          <w:p w:rsidR="00E826A7" w:rsidRPr="00E826A7" w:rsidRDefault="00E826A7" w:rsidP="00CE3796">
            <w:pPr>
              <w:spacing w:line="276" w:lineRule="auto"/>
              <w:rPr>
                <w:rFonts w:asciiTheme="minorHAnsi" w:hAnsiTheme="minorHAnsi" w:cstheme="minorHAnsi"/>
                <w:sz w:val="20"/>
                <w:lang w:val="sk-SK"/>
              </w:rPr>
            </w:pPr>
          </w:p>
          <w:p w:rsidR="00CE3796" w:rsidRPr="00043876" w:rsidRDefault="00CE3796" w:rsidP="00CE3796">
            <w:pPr>
              <w:spacing w:line="276" w:lineRule="auto"/>
              <w:rPr>
                <w:lang w:val="sk-SK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29" w:type="dxa"/>
          </w:tcPr>
          <w:p w:rsidR="00E826A7" w:rsidRPr="00E826A7" w:rsidRDefault="00E826A7" w:rsidP="009009AB">
            <w:pPr>
              <w:rPr>
                <w:rFonts w:asciiTheme="minorHAnsi" w:hAnsiTheme="minorHAnsi" w:cstheme="minorHAnsi"/>
                <w:b/>
                <w:sz w:val="20"/>
                <w:lang w:val="sk-SK"/>
              </w:rPr>
            </w:pPr>
          </w:p>
        </w:tc>
      </w:tr>
      <w:tr w:rsidR="00CE3796" w:rsidRPr="006C13D5" w:rsidTr="00CE3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2"/>
          </w:tcPr>
          <w:p w:rsidR="00CE3796" w:rsidRPr="00E826A7" w:rsidRDefault="00CE3796" w:rsidP="009009AB">
            <w:pPr>
              <w:rPr>
                <w:rFonts w:asciiTheme="minorHAnsi" w:hAnsiTheme="minorHAnsi" w:cstheme="minorHAnsi"/>
                <w:b/>
                <w:color w:val="CC0000"/>
                <w:sz w:val="22"/>
                <w:szCs w:val="22"/>
                <w:lang w:val="sk-SK"/>
              </w:rPr>
            </w:pPr>
            <w:r w:rsidRPr="00E826A7">
              <w:rPr>
                <w:rFonts w:asciiTheme="minorHAnsi" w:hAnsiTheme="minorHAnsi" w:cstheme="minorHAnsi"/>
                <w:b/>
                <w:color w:val="CC0000"/>
                <w:sz w:val="22"/>
                <w:szCs w:val="22"/>
                <w:lang w:val="sk-SK"/>
              </w:rPr>
              <w:t>ZÁKONNÝ ZÁSTUPCA DOTKNUTEJ OSOBY</w:t>
            </w:r>
          </w:p>
        </w:tc>
      </w:tr>
      <w:tr w:rsidR="00CE3796" w:rsidRPr="006C13D5" w:rsidTr="00536E9F">
        <w:trPr>
          <w:trHeight w:hRule="exact" w:val="16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</w:tcPr>
          <w:p w:rsidR="00CE3796" w:rsidRDefault="00536E9F" w:rsidP="00972CB3">
            <w:pPr>
              <w:spacing w:line="276" w:lineRule="auto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>Meno a priezvisko</w:t>
            </w:r>
          </w:p>
          <w:p w:rsidR="00536E9F" w:rsidRDefault="00536E9F" w:rsidP="00972CB3">
            <w:pPr>
              <w:spacing w:line="276" w:lineRule="auto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>Dátum narodenia</w:t>
            </w:r>
          </w:p>
          <w:p w:rsidR="00536E9F" w:rsidRDefault="00536E9F" w:rsidP="00972CB3">
            <w:pPr>
              <w:spacing w:line="276" w:lineRule="auto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>Adresa trvalého pobytu</w:t>
            </w:r>
          </w:p>
          <w:p w:rsidR="00536E9F" w:rsidRDefault="00536E9F" w:rsidP="00972CB3">
            <w:pPr>
              <w:spacing w:line="276" w:lineRule="auto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>Adresa prechodného bydliska</w:t>
            </w:r>
          </w:p>
          <w:p w:rsidR="00536E9F" w:rsidRPr="00536E9F" w:rsidRDefault="00536E9F" w:rsidP="00972CB3">
            <w:pPr>
              <w:spacing w:line="276" w:lineRule="auto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>Telefónne číslo, 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29" w:type="dxa"/>
          </w:tcPr>
          <w:p w:rsidR="00CE3796" w:rsidRPr="00A10C0C" w:rsidRDefault="00CE3796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:rsidR="00EE0B58" w:rsidRDefault="00EE0B58" w:rsidP="00CD4B60">
      <w:pPr>
        <w:rPr>
          <w:rFonts w:ascii="Arial" w:hAnsi="Arial" w:cs="Arial"/>
          <w:sz w:val="22"/>
          <w:szCs w:val="22"/>
        </w:rPr>
      </w:pPr>
    </w:p>
    <w:p w:rsidR="00972CB3" w:rsidRPr="006C13D5" w:rsidRDefault="00972CB3" w:rsidP="00CD4B6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"/>
        <w:gridCol w:w="4111"/>
        <w:gridCol w:w="5175"/>
      </w:tblGrid>
      <w:tr w:rsidR="00CD4B60" w:rsidRPr="006C13D5" w:rsidTr="009009AB">
        <w:trPr>
          <w:trHeight w:hRule="exact" w:val="284"/>
        </w:trPr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D4B60" w:rsidRPr="006C13D5" w:rsidRDefault="00CD4B60" w:rsidP="009009AB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</w:pPr>
            <w:r w:rsidRPr="006C13D5"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1.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60" w:rsidRPr="006C13D5" w:rsidRDefault="00CD4B60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rPr>
          <w:trHeight w:hRule="exact" w:val="754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4B60" w:rsidRDefault="00CD4B60" w:rsidP="009009A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</w:pPr>
          </w:p>
          <w:p w:rsidR="00CD4B60" w:rsidRPr="00C031C4" w:rsidRDefault="00CD4B60" w:rsidP="009009AB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</w:pPr>
            <w:r w:rsidRPr="00C031C4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Identifikačné údaje a kontaktné údaje Prevádzkovateľa </w:t>
            </w:r>
          </w:p>
          <w:p w:rsidR="00CD4B60" w:rsidRPr="006C13D5" w:rsidRDefault="00CD4B60" w:rsidP="009009AB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60" w:rsidRPr="00536E9F" w:rsidRDefault="00CD4B60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CD4B60" w:rsidRPr="00536E9F" w:rsidRDefault="00CD4B60" w:rsidP="009009A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36E9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Obchodné meno:</w:t>
            </w:r>
          </w:p>
          <w:p w:rsidR="00CD4B60" w:rsidRPr="00536E9F" w:rsidRDefault="00CD4B60" w:rsidP="009009A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36E9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Sídlo:</w:t>
            </w:r>
          </w:p>
          <w:p w:rsidR="00CD4B60" w:rsidRPr="00536E9F" w:rsidRDefault="00CD4B60" w:rsidP="009009A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36E9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IČO:</w:t>
            </w:r>
          </w:p>
          <w:p w:rsidR="00CD4B60" w:rsidRPr="00536E9F" w:rsidRDefault="00CD4B60" w:rsidP="009009A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CD4B60" w:rsidRPr="00536E9F" w:rsidRDefault="00CD4B60" w:rsidP="009009A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536E9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Kontakt: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AD" w:rsidRDefault="005057AD" w:rsidP="009009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584E44" w:rsidRDefault="005057AD" w:rsidP="009009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Základná škola</w:t>
            </w:r>
          </w:p>
          <w:p w:rsidR="005057AD" w:rsidRDefault="005057AD" w:rsidP="009009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Ul. pohraničná 9, 945 01 Komárno</w:t>
            </w:r>
          </w:p>
          <w:p w:rsidR="005057AD" w:rsidRDefault="005057AD" w:rsidP="009009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37861221</w:t>
            </w:r>
          </w:p>
          <w:p w:rsidR="005057AD" w:rsidRDefault="005057AD" w:rsidP="009D272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CD4B60" w:rsidRPr="00536E9F" w:rsidRDefault="005057AD" w:rsidP="005057A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035/77 01 793, 0905 290 444, info@zspohranicna.sk</w:t>
            </w:r>
          </w:p>
        </w:tc>
      </w:tr>
    </w:tbl>
    <w:p w:rsidR="00CD4B60" w:rsidRDefault="00CD4B60" w:rsidP="00CD4B6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"/>
        <w:gridCol w:w="4253"/>
        <w:gridCol w:w="5033"/>
      </w:tblGrid>
      <w:tr w:rsidR="00CD4B60" w:rsidRPr="006C13D5" w:rsidTr="009009AB">
        <w:trPr>
          <w:trHeight w:hRule="exact" w:val="284"/>
        </w:trPr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D4B60" w:rsidRPr="006C13D5" w:rsidRDefault="00972CB3" w:rsidP="009009AB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2</w:t>
            </w:r>
            <w:r w:rsidR="00CD4B60" w:rsidRPr="006C13D5"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.</w:t>
            </w:r>
          </w:p>
        </w:tc>
        <w:tc>
          <w:tcPr>
            <w:tcW w:w="92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4B60" w:rsidRPr="006C13D5" w:rsidRDefault="00CD4B60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rPr>
          <w:trHeight w:val="733"/>
        </w:trPr>
        <w:tc>
          <w:tcPr>
            <w:tcW w:w="10065" w:type="dxa"/>
            <w:gridSpan w:val="3"/>
            <w:tcBorders>
              <w:bottom w:val="single" w:sz="6" w:space="0" w:color="auto"/>
            </w:tcBorders>
            <w:shd w:val="clear" w:color="auto" w:fill="DBE5F1" w:themeFill="accent1" w:themeFillTint="33"/>
          </w:tcPr>
          <w:p w:rsidR="00CD4B60" w:rsidRDefault="00CD4B60" w:rsidP="009009AB">
            <w:pPr>
              <w:pStyle w:val="NoSpacing1"/>
              <w:jc w:val="both"/>
              <w:rPr>
                <w:rFonts w:ascii="Arial" w:hAnsi="Arial" w:cs="Arial"/>
                <w:b/>
                <w:color w:val="C00000"/>
              </w:rPr>
            </w:pPr>
          </w:p>
          <w:p w:rsidR="00CD4B60" w:rsidRPr="00C031C4" w:rsidRDefault="00CD4B60" w:rsidP="009009AB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 w:rsidRPr="00C031C4">
              <w:rPr>
                <w:rFonts w:asciiTheme="minorHAnsi" w:hAnsiTheme="minorHAnsi" w:cstheme="minorHAnsi"/>
                <w:b/>
                <w:color w:val="C00000"/>
              </w:rPr>
              <w:t xml:space="preserve">Kontaktné údaje zodpovednej osoby (ak je určená) </w:t>
            </w:r>
          </w:p>
        </w:tc>
      </w:tr>
      <w:tr w:rsidR="00CD4B60" w:rsidRPr="006C13D5" w:rsidTr="009009AB">
        <w:trPr>
          <w:trHeight w:val="195"/>
        </w:trPr>
        <w:tc>
          <w:tcPr>
            <w:tcW w:w="503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D4B60" w:rsidRDefault="00CD4B60" w:rsidP="009009AB">
            <w:pPr>
              <w:pStyle w:val="NoSpacing1"/>
              <w:jc w:val="both"/>
              <w:rPr>
                <w:rFonts w:ascii="Arial" w:hAnsi="Arial" w:cs="Arial"/>
                <w:b/>
                <w:color w:val="C00000"/>
              </w:rPr>
            </w:pPr>
          </w:p>
          <w:p w:rsidR="00CD4B60" w:rsidRPr="00536E9F" w:rsidRDefault="00CD4B60" w:rsidP="009009AB">
            <w:pPr>
              <w:pStyle w:val="NoSpacing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6E9F">
              <w:rPr>
                <w:rFonts w:asciiTheme="minorHAnsi" w:hAnsiTheme="minorHAnsi" w:cstheme="minorHAnsi"/>
                <w:color w:val="000000" w:themeColor="text1"/>
              </w:rPr>
              <w:t xml:space="preserve">Meno a priezvisko: </w:t>
            </w:r>
          </w:p>
          <w:p w:rsidR="00CD4B60" w:rsidRPr="00536E9F" w:rsidRDefault="00CD4B60" w:rsidP="009009AB">
            <w:pPr>
              <w:pStyle w:val="NoSpacing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D4B60" w:rsidRPr="00536E9F" w:rsidRDefault="00CD4B60" w:rsidP="009009AB">
            <w:pPr>
              <w:pStyle w:val="NoSpacing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6E9F">
              <w:rPr>
                <w:rFonts w:asciiTheme="minorHAnsi" w:hAnsiTheme="minorHAnsi" w:cstheme="minorHAnsi"/>
                <w:color w:val="000000" w:themeColor="text1"/>
              </w:rPr>
              <w:t xml:space="preserve">Telefón: </w:t>
            </w:r>
          </w:p>
          <w:p w:rsidR="00CD4B60" w:rsidRPr="00536E9F" w:rsidRDefault="00CD4B60" w:rsidP="009009AB">
            <w:pPr>
              <w:pStyle w:val="NoSpacing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D4B60" w:rsidRPr="00536E9F" w:rsidRDefault="00CD4B60" w:rsidP="009009AB">
            <w:pPr>
              <w:pStyle w:val="NoSpacing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36E9F">
              <w:rPr>
                <w:rFonts w:asciiTheme="minorHAnsi" w:hAnsiTheme="minorHAnsi" w:cstheme="minorHAnsi"/>
                <w:color w:val="000000" w:themeColor="text1"/>
              </w:rPr>
              <w:t xml:space="preserve">Email: </w:t>
            </w:r>
          </w:p>
          <w:p w:rsidR="00CD4B60" w:rsidRDefault="00CD4B60" w:rsidP="009009AB">
            <w:pPr>
              <w:pStyle w:val="NoSpacing1"/>
              <w:jc w:val="both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50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D4B60" w:rsidRDefault="00CD4B60" w:rsidP="009009AB">
            <w:pPr>
              <w:pStyle w:val="NoSpacing1"/>
              <w:jc w:val="both"/>
              <w:rPr>
                <w:rFonts w:ascii="Arial" w:hAnsi="Arial" w:cs="Arial"/>
                <w:b/>
                <w:color w:val="C00000"/>
              </w:rPr>
            </w:pPr>
          </w:p>
          <w:p w:rsidR="00CD4B60" w:rsidRPr="00014F08" w:rsidRDefault="00536E9F" w:rsidP="009009AB">
            <w:pPr>
              <w:pStyle w:val="NoSpacing1"/>
              <w:jc w:val="both"/>
              <w:rPr>
                <w:rFonts w:asciiTheme="minorHAnsi" w:hAnsiTheme="minorHAnsi" w:cstheme="minorHAnsi"/>
                <w:b/>
                <w:color w:val="C00000"/>
              </w:rPr>
            </w:pPr>
            <w:r w:rsidRPr="00014F08">
              <w:rPr>
                <w:rFonts w:asciiTheme="minorHAnsi" w:hAnsiTheme="minorHAnsi" w:cstheme="minorHAnsi"/>
                <w:b/>
                <w:color w:val="C00000"/>
              </w:rPr>
              <w:t>Ing. Ernest Mészáros</w:t>
            </w:r>
          </w:p>
          <w:p w:rsidR="00CD4B60" w:rsidRPr="00014F08" w:rsidRDefault="00CD4B60" w:rsidP="009009AB">
            <w:pPr>
              <w:pStyle w:val="NoSpacing1"/>
              <w:jc w:val="both"/>
              <w:rPr>
                <w:rFonts w:asciiTheme="minorHAnsi" w:hAnsiTheme="minorHAnsi" w:cstheme="minorHAnsi"/>
                <w:b/>
                <w:color w:val="C00000"/>
              </w:rPr>
            </w:pPr>
          </w:p>
          <w:p w:rsidR="00536E9F" w:rsidRPr="00014F08" w:rsidRDefault="00536E9F" w:rsidP="009009AB">
            <w:pPr>
              <w:pStyle w:val="NoSpacing1"/>
              <w:jc w:val="both"/>
              <w:rPr>
                <w:rFonts w:asciiTheme="minorHAnsi" w:hAnsiTheme="minorHAnsi" w:cstheme="minorHAnsi"/>
                <w:b/>
                <w:color w:val="C00000"/>
              </w:rPr>
            </w:pPr>
            <w:r w:rsidRPr="00014F08">
              <w:rPr>
                <w:rFonts w:asciiTheme="minorHAnsi" w:hAnsiTheme="minorHAnsi" w:cstheme="minorHAnsi"/>
                <w:b/>
                <w:color w:val="C00000"/>
              </w:rPr>
              <w:t>0905</w:t>
            </w:r>
            <w:r w:rsidR="000520E3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Pr="00014F08">
              <w:rPr>
                <w:rFonts w:asciiTheme="minorHAnsi" w:hAnsiTheme="minorHAnsi" w:cstheme="minorHAnsi"/>
                <w:b/>
                <w:color w:val="C00000"/>
              </w:rPr>
              <w:t>430</w:t>
            </w:r>
            <w:r w:rsidR="000520E3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Pr="00014F08">
              <w:rPr>
                <w:rFonts w:asciiTheme="minorHAnsi" w:hAnsiTheme="minorHAnsi" w:cstheme="minorHAnsi"/>
                <w:b/>
                <w:color w:val="C00000"/>
              </w:rPr>
              <w:t>552</w:t>
            </w:r>
          </w:p>
          <w:p w:rsidR="00536E9F" w:rsidRPr="00014F08" w:rsidRDefault="00536E9F" w:rsidP="009009AB">
            <w:pPr>
              <w:pStyle w:val="NoSpacing1"/>
              <w:jc w:val="both"/>
              <w:rPr>
                <w:rFonts w:asciiTheme="minorHAnsi" w:hAnsiTheme="minorHAnsi" w:cstheme="minorHAnsi"/>
                <w:b/>
                <w:color w:val="C00000"/>
              </w:rPr>
            </w:pPr>
          </w:p>
          <w:p w:rsidR="00536E9F" w:rsidRPr="005908C3" w:rsidRDefault="00014F08" w:rsidP="009009AB">
            <w:pPr>
              <w:pStyle w:val="NoSpacing1"/>
              <w:jc w:val="both"/>
              <w:rPr>
                <w:rFonts w:ascii="Arial" w:hAnsi="Arial" w:cs="Arial"/>
                <w:b/>
                <w:color w:val="C00000"/>
              </w:rPr>
            </w:pPr>
            <w:r w:rsidRPr="00014F08">
              <w:rPr>
                <w:rFonts w:asciiTheme="minorHAnsi" w:hAnsiTheme="minorHAnsi" w:cstheme="minorHAnsi"/>
                <w:b/>
                <w:color w:val="C00000"/>
              </w:rPr>
              <w:t>m</w:t>
            </w:r>
            <w:r w:rsidR="00536E9F" w:rsidRPr="00014F08">
              <w:rPr>
                <w:rFonts w:asciiTheme="minorHAnsi" w:hAnsiTheme="minorHAnsi" w:cstheme="minorHAnsi"/>
                <w:b/>
                <w:color w:val="C00000"/>
              </w:rPr>
              <w:t>eszaros.ernest</w:t>
            </w:r>
            <w:r w:rsidRPr="00014F08">
              <w:rPr>
                <w:rFonts w:asciiTheme="minorHAnsi" w:hAnsiTheme="minorHAnsi" w:cstheme="minorHAnsi"/>
                <w:b/>
                <w:color w:val="C00000"/>
              </w:rPr>
              <w:t>@emba.sk</w:t>
            </w:r>
          </w:p>
        </w:tc>
      </w:tr>
    </w:tbl>
    <w:p w:rsidR="00CD4B60" w:rsidRPr="006C13D5" w:rsidRDefault="00CD4B60" w:rsidP="00CD4B6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"/>
        <w:gridCol w:w="4253"/>
        <w:gridCol w:w="5033"/>
      </w:tblGrid>
      <w:tr w:rsidR="00CD4B60" w:rsidRPr="006C13D5" w:rsidTr="009009AB">
        <w:trPr>
          <w:trHeight w:hRule="exact" w:val="284"/>
        </w:trPr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D4B60" w:rsidRPr="006C13D5" w:rsidRDefault="00CD4B60" w:rsidP="009009AB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</w:pPr>
            <w:r w:rsidRPr="006C13D5"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3.</w:t>
            </w:r>
          </w:p>
        </w:tc>
        <w:tc>
          <w:tcPr>
            <w:tcW w:w="92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4B60" w:rsidRPr="006C13D5" w:rsidRDefault="00CD4B60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rPr>
          <w:trHeight w:hRule="exact" w:val="954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D4B60" w:rsidRPr="00C031C4" w:rsidRDefault="00CD4B60" w:rsidP="009009AB">
            <w:pPr>
              <w:pStyle w:val="NoSpacing1"/>
              <w:jc w:val="both"/>
              <w:rPr>
                <w:rFonts w:asciiTheme="minorHAnsi" w:hAnsiTheme="minorHAnsi" w:cstheme="minorHAnsi"/>
                <w:b/>
                <w:color w:val="C00000"/>
              </w:rPr>
            </w:pPr>
            <w:r w:rsidRPr="00C031C4">
              <w:rPr>
                <w:rFonts w:asciiTheme="minorHAnsi" w:hAnsiTheme="minorHAnsi" w:cstheme="minorHAnsi"/>
                <w:b/>
                <w:color w:val="C00000"/>
              </w:rPr>
              <w:lastRenderedPageBreak/>
              <w:t xml:space="preserve">Účel spracúvania osobných údajov na ktorý sú osobné údaje určené, ako aj právny základ spracúvania osobných údajov </w:t>
            </w:r>
          </w:p>
        </w:tc>
      </w:tr>
      <w:tr w:rsidR="00CD4B60" w:rsidRPr="006C13D5" w:rsidTr="009009AB">
        <w:trPr>
          <w:trHeight w:val="612"/>
        </w:trPr>
        <w:tc>
          <w:tcPr>
            <w:tcW w:w="50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D4B60" w:rsidRPr="00C031C4" w:rsidRDefault="00CD4B60" w:rsidP="009009A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sk-SK"/>
              </w:rPr>
            </w:pPr>
            <w:r w:rsidRPr="00C031C4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sk-SK"/>
              </w:rPr>
              <w:t>Účel spracúvania osobných údajov</w:t>
            </w:r>
          </w:p>
        </w:tc>
        <w:tc>
          <w:tcPr>
            <w:tcW w:w="5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D4B60" w:rsidRPr="00C031C4" w:rsidRDefault="00CD4B60" w:rsidP="009009A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lang w:val="sk-SK"/>
              </w:rPr>
            </w:pPr>
            <w:r w:rsidRPr="00C031C4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sk-SK"/>
              </w:rPr>
              <w:t>Právny základ spracúvania osobných údajov</w:t>
            </w:r>
          </w:p>
        </w:tc>
      </w:tr>
      <w:tr w:rsidR="00CD4B60" w:rsidRPr="006C13D5" w:rsidTr="009009AB">
        <w:trPr>
          <w:trHeight w:val="156"/>
        </w:trPr>
        <w:tc>
          <w:tcPr>
            <w:tcW w:w="50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B60" w:rsidRPr="00FA7595" w:rsidRDefault="00597A57" w:rsidP="009009A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color w:val="000000" w:themeColor="text1"/>
                <w:sz w:val="20"/>
                <w:lang w:val="sk-SK"/>
              </w:rPr>
              <w:t>Vedenie agendy žiakov základnej školy / prijímacie konanie, katalógový list žiaka, dochádzka žiaka</w:t>
            </w:r>
            <w:r w:rsidR="009D1505" w:rsidRPr="00FA7595">
              <w:rPr>
                <w:rFonts w:asciiTheme="minorHAnsi" w:hAnsiTheme="minorHAnsi" w:cstheme="minorHAnsi"/>
                <w:color w:val="000000" w:themeColor="text1"/>
                <w:sz w:val="20"/>
                <w:lang w:val="sk-SK"/>
              </w:rPr>
              <w:t>, prerušenie štúdia, individuálny študijný plán, štipendiá, záujmové krúžky</w:t>
            </w:r>
            <w:r w:rsidR="00E07917" w:rsidRPr="00FA7595">
              <w:rPr>
                <w:rFonts w:asciiTheme="minorHAnsi" w:hAnsiTheme="minorHAnsi" w:cstheme="minorHAnsi"/>
                <w:color w:val="000000" w:themeColor="text1"/>
                <w:sz w:val="20"/>
                <w:lang w:val="sk-SK"/>
              </w:rPr>
              <w:t xml:space="preserve">, stravovanie, poslucháči univerzít </w:t>
            </w:r>
            <w:r w:rsidR="009D1505" w:rsidRPr="00FA7595">
              <w:rPr>
                <w:rFonts w:asciiTheme="minorHAnsi" w:hAnsiTheme="minorHAnsi" w:cstheme="minorHAnsi"/>
                <w:color w:val="000000" w:themeColor="text1"/>
                <w:sz w:val="20"/>
                <w:lang w:val="sk-SK"/>
              </w:rPr>
              <w:t>/</w:t>
            </w:r>
          </w:p>
        </w:tc>
        <w:tc>
          <w:tcPr>
            <w:tcW w:w="5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B60" w:rsidRPr="00FA7595" w:rsidRDefault="009D1505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Zákon č. 596/2003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. o školskej správe v školstve a školskej samospráve</w:t>
            </w:r>
            <w:r w:rsidR="00641C10" w:rsidRPr="00FA7595">
              <w:rPr>
                <w:rFonts w:asciiTheme="minorHAnsi" w:hAnsiTheme="minorHAnsi" w:cstheme="minorHAnsi"/>
                <w:sz w:val="20"/>
                <w:lang w:val="sk-SK"/>
              </w:rPr>
              <w:t>....,</w:t>
            </w:r>
          </w:p>
          <w:p w:rsidR="009D1505" w:rsidRPr="00FA7595" w:rsidRDefault="009D1505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Zákon č. 248/2008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. o výchove a</w:t>
            </w:r>
            <w:r w:rsidR="00641C10" w:rsidRPr="00FA7595">
              <w:rPr>
                <w:rFonts w:asciiTheme="minorHAnsi" w:hAnsiTheme="minorHAnsi" w:cstheme="minorHAnsi"/>
                <w:sz w:val="20"/>
                <w:lang w:val="sk-SK"/>
              </w:rPr>
              <w:t> </w:t>
            </w: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vzdelávaní</w:t>
            </w:r>
            <w:r w:rsidR="00641C10" w:rsidRPr="00FA7595">
              <w:rPr>
                <w:rFonts w:asciiTheme="minorHAnsi" w:hAnsiTheme="minorHAnsi" w:cstheme="minorHAnsi"/>
                <w:sz w:val="20"/>
                <w:lang w:val="sk-SK"/>
              </w:rPr>
              <w:t>.....</w:t>
            </w: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,</w:t>
            </w:r>
          </w:p>
          <w:p w:rsidR="009D1505" w:rsidRPr="00FA7595" w:rsidRDefault="009D1505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Zákon č. 305/2005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. o sociálnoprávnej ochrane detí a sociálnej kuratele</w:t>
            </w:r>
            <w:r w:rsidR="00641C10" w:rsidRPr="00FA7595">
              <w:rPr>
                <w:rFonts w:asciiTheme="minorHAnsi" w:hAnsiTheme="minorHAnsi" w:cstheme="minorHAnsi"/>
                <w:sz w:val="20"/>
                <w:lang w:val="sk-SK"/>
              </w:rPr>
              <w:t>.................,</w:t>
            </w:r>
          </w:p>
          <w:p w:rsidR="009D1505" w:rsidRPr="00FA7595" w:rsidRDefault="009D1505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Vyhláška MŠ SR č. 320/2008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. o základnej škole v znení vyhlášky 224/2011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.</w:t>
            </w:r>
          </w:p>
        </w:tc>
      </w:tr>
      <w:tr w:rsidR="00CD4B60" w:rsidRPr="006C13D5" w:rsidTr="009009AB">
        <w:trPr>
          <w:trHeight w:val="156"/>
        </w:trPr>
        <w:tc>
          <w:tcPr>
            <w:tcW w:w="50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B60" w:rsidRPr="00FA7595" w:rsidRDefault="009D1505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Vedenie agendy integrovaných žiakov</w:t>
            </w:r>
          </w:p>
        </w:tc>
        <w:tc>
          <w:tcPr>
            <w:tcW w:w="5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505" w:rsidRPr="00FA7595" w:rsidRDefault="009D1505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Zákon č. 596/2003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. o školskej správe v školstve a školskej samospráve</w:t>
            </w:r>
            <w:r w:rsidR="00641C10" w:rsidRPr="00FA7595">
              <w:rPr>
                <w:rFonts w:asciiTheme="minorHAnsi" w:hAnsiTheme="minorHAnsi" w:cstheme="minorHAnsi"/>
                <w:sz w:val="20"/>
                <w:lang w:val="sk-SK"/>
              </w:rPr>
              <w:t>.....,</w:t>
            </w:r>
          </w:p>
          <w:p w:rsidR="009D1505" w:rsidRPr="00FA7595" w:rsidRDefault="009D1505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Zákon č. 248/2008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. o výchove a</w:t>
            </w:r>
            <w:r w:rsidR="00641C10" w:rsidRPr="00FA7595">
              <w:rPr>
                <w:rFonts w:asciiTheme="minorHAnsi" w:hAnsiTheme="minorHAnsi" w:cstheme="minorHAnsi"/>
                <w:sz w:val="20"/>
                <w:lang w:val="sk-SK"/>
              </w:rPr>
              <w:t> </w:t>
            </w: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vzdelávaní</w:t>
            </w:r>
            <w:r w:rsidR="00641C10" w:rsidRPr="00FA7595">
              <w:rPr>
                <w:rFonts w:asciiTheme="minorHAnsi" w:hAnsiTheme="minorHAnsi" w:cstheme="minorHAnsi"/>
                <w:sz w:val="20"/>
                <w:lang w:val="sk-SK"/>
              </w:rPr>
              <w:t>......</w:t>
            </w: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,</w:t>
            </w:r>
          </w:p>
          <w:p w:rsidR="009D1505" w:rsidRPr="00FA7595" w:rsidRDefault="009D1505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Zákon č. 305/2005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. o sociálnoprávnej ochrane detí a sociálnej kuratele</w:t>
            </w:r>
            <w:r w:rsidR="00641C10" w:rsidRPr="00FA7595">
              <w:rPr>
                <w:rFonts w:asciiTheme="minorHAnsi" w:hAnsiTheme="minorHAnsi" w:cstheme="minorHAnsi"/>
                <w:sz w:val="20"/>
                <w:lang w:val="sk-SK"/>
              </w:rPr>
              <w:t>........</w:t>
            </w: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,</w:t>
            </w:r>
          </w:p>
          <w:p w:rsidR="00CD4B60" w:rsidRPr="00FA7595" w:rsidRDefault="009D1505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Vyhláška MŠ SR č. 320/2008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. o základnej škole v znení vyhlášky 224/2011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.</w:t>
            </w:r>
          </w:p>
          <w:p w:rsidR="009D1505" w:rsidRPr="00FA7595" w:rsidRDefault="009D1505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Zákon č. 678/2004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. o</w:t>
            </w:r>
            <w:r w:rsidR="00641C10" w:rsidRPr="00FA7595">
              <w:rPr>
                <w:rFonts w:asciiTheme="minorHAnsi" w:hAnsiTheme="minorHAnsi" w:cstheme="minorHAnsi"/>
                <w:sz w:val="20"/>
                <w:lang w:val="sk-SK"/>
              </w:rPr>
              <w:t> </w:t>
            </w: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poskytovateľoch</w:t>
            </w:r>
            <w:r w:rsidR="00641C10"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 zdravotnej starostlivosti, zdravotníckych pracovníkov.....,</w:t>
            </w:r>
          </w:p>
        </w:tc>
      </w:tr>
      <w:tr w:rsidR="00CD4B60" w:rsidRPr="006C13D5" w:rsidTr="009009AB">
        <w:trPr>
          <w:trHeight w:val="156"/>
        </w:trPr>
        <w:tc>
          <w:tcPr>
            <w:tcW w:w="50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B60" w:rsidRPr="00FA7595" w:rsidRDefault="00641C10" w:rsidP="00641C10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Vedenie agendy mimoškolských a voľno časových aktivít žiakov</w:t>
            </w:r>
          </w:p>
        </w:tc>
        <w:tc>
          <w:tcPr>
            <w:tcW w:w="5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B60" w:rsidRPr="00FA7595" w:rsidRDefault="00641C10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Vyhláška MŠ SR č. 320/2008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. a základnej škole v znení vyhlášky č. 224/2011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.</w:t>
            </w:r>
          </w:p>
        </w:tc>
      </w:tr>
      <w:tr w:rsidR="00CD4B60" w:rsidRPr="006C13D5" w:rsidTr="009009AB">
        <w:trPr>
          <w:trHeight w:val="156"/>
        </w:trPr>
        <w:tc>
          <w:tcPr>
            <w:tcW w:w="50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B60" w:rsidRPr="00FA7595" w:rsidRDefault="00641C10" w:rsidP="00641C10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Projekt EÚ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MŠVVaŠ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 SR</w:t>
            </w:r>
          </w:p>
        </w:tc>
        <w:tc>
          <w:tcPr>
            <w:tcW w:w="5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B60" w:rsidRPr="00FA7595" w:rsidRDefault="00A65890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Výkon Zmluvy -  Národný projekt „Elektronizácia vzdelávacieho systému regionálneho školstva“</w:t>
            </w:r>
          </w:p>
        </w:tc>
      </w:tr>
      <w:tr w:rsidR="00CD4B60" w:rsidRPr="006C13D5" w:rsidTr="009009AB">
        <w:trPr>
          <w:trHeight w:val="156"/>
        </w:trPr>
        <w:tc>
          <w:tcPr>
            <w:tcW w:w="50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B60" w:rsidRPr="00FA7595" w:rsidRDefault="00A65890" w:rsidP="00A65890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Propagácia mimoškolských aktivít školy – zverejňovanie fotografií na webovej stránke školy, školské tablo,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Facebook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, kronika školy</w:t>
            </w:r>
          </w:p>
        </w:tc>
        <w:tc>
          <w:tcPr>
            <w:tcW w:w="5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4B60" w:rsidRPr="00FA7595" w:rsidRDefault="00A65890" w:rsidP="009D1505">
            <w:pPr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Súhlas dotknutej osoby</w:t>
            </w:r>
          </w:p>
        </w:tc>
      </w:tr>
    </w:tbl>
    <w:p w:rsidR="00CD4B60" w:rsidRDefault="00CD4B60" w:rsidP="00CD4B6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"/>
        <w:gridCol w:w="4253"/>
        <w:gridCol w:w="5033"/>
      </w:tblGrid>
      <w:tr w:rsidR="00CD4B60" w:rsidRPr="006C13D5" w:rsidTr="009009AB">
        <w:trPr>
          <w:trHeight w:hRule="exact" w:val="284"/>
        </w:trPr>
        <w:tc>
          <w:tcPr>
            <w:tcW w:w="7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D4B60" w:rsidRPr="006C13D5" w:rsidRDefault="00C031C4" w:rsidP="00C031C4">
            <w:pPr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  4</w:t>
            </w:r>
            <w:r w:rsidR="00CD4B60" w:rsidRPr="006C13D5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</w:tc>
        <w:tc>
          <w:tcPr>
            <w:tcW w:w="928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CD4B60" w:rsidRPr="006C13D5" w:rsidRDefault="00CD4B60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rPr>
          <w:trHeight w:val="756"/>
        </w:trPr>
        <w:tc>
          <w:tcPr>
            <w:tcW w:w="1006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D4B60" w:rsidRDefault="00CD4B60" w:rsidP="009009AB">
            <w:pPr>
              <w:jc w:val="both"/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</w:pPr>
          </w:p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</w:pPr>
            <w:r w:rsidRPr="00C031C4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Identifikácia príjemcu alebo kategória príjemcu</w:t>
            </w:r>
          </w:p>
        </w:tc>
      </w:tr>
      <w:tr w:rsidR="00CD4B60" w:rsidRPr="006C13D5" w:rsidTr="009009AB">
        <w:tc>
          <w:tcPr>
            <w:tcW w:w="503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b/>
                <w:color w:val="C00000"/>
                <w:sz w:val="20"/>
                <w:lang w:val="sk-SK"/>
              </w:rPr>
            </w:pPr>
          </w:p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sk-SK"/>
              </w:rPr>
            </w:pPr>
            <w:r w:rsidRPr="00C031C4">
              <w:rPr>
                <w:rFonts w:asciiTheme="minorHAnsi" w:hAnsiTheme="minorHAnsi" w:cstheme="minorHAnsi"/>
                <w:color w:val="000000" w:themeColor="text1"/>
                <w:sz w:val="20"/>
                <w:lang w:val="sk-SK"/>
              </w:rPr>
              <w:t>Identifikácia príjemcu alebo kategória príjemcu</w:t>
            </w:r>
          </w:p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b/>
                <w:color w:val="C00000"/>
                <w:sz w:val="20"/>
                <w:lang w:val="sk-SK"/>
              </w:rPr>
            </w:pPr>
          </w:p>
        </w:tc>
        <w:tc>
          <w:tcPr>
            <w:tcW w:w="5033" w:type="dxa"/>
            <w:tcBorders>
              <w:top w:val="single" w:sz="4" w:space="0" w:color="auto"/>
              <w:bottom w:val="single" w:sz="12" w:space="0" w:color="auto"/>
            </w:tcBorders>
          </w:tcPr>
          <w:p w:rsidR="00CD4B60" w:rsidRPr="00FA7595" w:rsidRDefault="00E07917" w:rsidP="009009AB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Nadriadený orgán –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MŠVVaV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 SR</w:t>
            </w:r>
          </w:p>
          <w:p w:rsidR="00E07917" w:rsidRPr="00FA7595" w:rsidRDefault="00E07917" w:rsidP="009009AB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Zriaďovateľ</w:t>
            </w:r>
          </w:p>
          <w:p w:rsidR="00E07917" w:rsidRPr="00E07917" w:rsidRDefault="00E07917" w:rsidP="009009AB">
            <w:pPr>
              <w:jc w:val="both"/>
              <w:rPr>
                <w:rFonts w:asciiTheme="minorHAnsi" w:hAnsiTheme="minorHAnsi" w:cstheme="minorHAnsi"/>
                <w:color w:val="C00000"/>
                <w:sz w:val="18"/>
                <w:szCs w:val="18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Štátne a verejné inštitúcie podľa pôsobnosti</w:t>
            </w:r>
          </w:p>
        </w:tc>
      </w:tr>
    </w:tbl>
    <w:p w:rsidR="00CD4B60" w:rsidRDefault="00CD4B60" w:rsidP="00CD4B6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"/>
        <w:gridCol w:w="4253"/>
        <w:gridCol w:w="5033"/>
      </w:tblGrid>
      <w:tr w:rsidR="00CD4B60" w:rsidRPr="006C13D5" w:rsidTr="009009AB">
        <w:trPr>
          <w:trHeight w:hRule="exact" w:val="284"/>
        </w:trPr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D4B60" w:rsidRPr="006C13D5" w:rsidRDefault="00C031C4" w:rsidP="009009AB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5</w:t>
            </w:r>
            <w:r w:rsidR="00CD4B60" w:rsidRPr="006C13D5"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.</w:t>
            </w:r>
          </w:p>
        </w:tc>
        <w:tc>
          <w:tcPr>
            <w:tcW w:w="92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4B60" w:rsidRPr="006C13D5" w:rsidRDefault="00CD4B60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C031C4">
        <w:trPr>
          <w:trHeight w:hRule="exact" w:val="2624"/>
        </w:trPr>
        <w:tc>
          <w:tcPr>
            <w:tcW w:w="100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D4B60" w:rsidRDefault="00CD4B60" w:rsidP="009009AB">
            <w:pPr>
              <w:jc w:val="both"/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</w:pPr>
          </w:p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</w:pPr>
            <w:r w:rsidRPr="00C031C4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Informácia o tom, že prevádzkovateľ zamýšľa preniesť osobné údaje do tretej krajiny alebo medzinárodnej organizácii </w:t>
            </w:r>
          </w:p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</w:pPr>
          </w:p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</w:pPr>
            <w:r w:rsidRPr="00C031C4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Identifikácia tretej krajiny alebo medzinárodnej organizácie</w:t>
            </w:r>
          </w:p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</w:pPr>
          </w:p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</w:pPr>
            <w:r w:rsidRPr="00C031C4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Informácia o existencii alebo neexistencii rozhodnutia Európskej komisie  o primeranosti alebo odkaz na primerané záruky alebo vhodné záruky a prostriedky na získanie ich kópie alebo informáciu o tom, kde boli sprístupnené, ak prevádzkovateľ zamýšľa prenos podľa </w:t>
            </w:r>
            <w:hyperlink r:id="rId9" w:anchor="paragraf-48.odsek-2" w:tooltip="Odkaz na predpis alebo ustanovenie" w:history="1">
              <w:r w:rsidRPr="00C031C4">
                <w:rPr>
                  <w:rFonts w:asciiTheme="minorHAnsi" w:hAnsiTheme="minorHAnsi" w:cstheme="minorHAnsi"/>
                  <w:b/>
                  <w:color w:val="C00000"/>
                  <w:sz w:val="22"/>
                  <w:szCs w:val="22"/>
                  <w:lang w:val="sk-SK"/>
                </w:rPr>
                <w:t>§ 48 ods. 2</w:t>
              </w:r>
            </w:hyperlink>
            <w:r w:rsidRPr="00C031C4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, </w:t>
            </w:r>
            <w:hyperlink r:id="rId10" w:anchor="paragraf-49" w:tooltip="Odkaz na predpis alebo ustanovenie" w:history="1">
              <w:r w:rsidRPr="00C031C4">
                <w:rPr>
                  <w:rFonts w:asciiTheme="minorHAnsi" w:hAnsiTheme="minorHAnsi" w:cstheme="minorHAnsi"/>
                  <w:b/>
                  <w:color w:val="C00000"/>
                  <w:sz w:val="22"/>
                  <w:szCs w:val="22"/>
                  <w:lang w:val="sk-SK"/>
                </w:rPr>
                <w:t>§ 49</w:t>
              </w:r>
            </w:hyperlink>
            <w:r w:rsidRPr="00C031C4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 alebo </w:t>
            </w:r>
            <w:hyperlink r:id="rId11" w:anchor="paragraf-51.odsek-1" w:tooltip="Odkaz na predpis alebo ustanovenie" w:history="1">
              <w:r w:rsidRPr="00C031C4">
                <w:rPr>
                  <w:rFonts w:asciiTheme="minorHAnsi" w:hAnsiTheme="minorHAnsi" w:cstheme="minorHAnsi"/>
                  <w:b/>
                  <w:color w:val="C00000"/>
                  <w:sz w:val="22"/>
                  <w:szCs w:val="22"/>
                  <w:lang w:val="sk-SK"/>
                </w:rPr>
                <w:t>§ 51 ods. 1 a 2</w:t>
              </w:r>
            </w:hyperlink>
            <w:r w:rsidRPr="00C031C4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. </w:t>
            </w:r>
          </w:p>
          <w:p w:rsidR="00CD4B60" w:rsidRPr="006C13D5" w:rsidRDefault="00CD4B60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rPr>
          <w:trHeight w:val="634"/>
        </w:trPr>
        <w:tc>
          <w:tcPr>
            <w:tcW w:w="5032" w:type="dxa"/>
            <w:gridSpan w:val="2"/>
          </w:tcPr>
          <w:p w:rsidR="00CD4B60" w:rsidRPr="00C031C4" w:rsidRDefault="00CD4B60" w:rsidP="009009AB">
            <w:pPr>
              <w:jc w:val="both"/>
              <w:rPr>
                <w:rFonts w:ascii="Arial" w:hAnsi="Arial" w:cs="Arial"/>
                <w:sz w:val="20"/>
                <w:lang w:val="sk-SK"/>
              </w:rPr>
            </w:pPr>
          </w:p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lang w:val="sk-SK"/>
              </w:rPr>
            </w:pPr>
            <w:r w:rsidRPr="00C031C4">
              <w:rPr>
                <w:rFonts w:asciiTheme="minorHAnsi" w:hAnsiTheme="minorHAnsi" w:cstheme="minorHAnsi"/>
                <w:color w:val="000000" w:themeColor="text1"/>
                <w:sz w:val="20"/>
                <w:lang w:val="sk-SK"/>
              </w:rPr>
              <w:t xml:space="preserve">Informácia o tom, že prevádzkovateľ zamýšľa preniesť osobné údaje do tretej krajiny alebo medzinárodnej organizácii </w:t>
            </w:r>
          </w:p>
          <w:p w:rsidR="00CD4B60" w:rsidRPr="00C031C4" w:rsidRDefault="00CD4B60" w:rsidP="009009AB">
            <w:pPr>
              <w:jc w:val="both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5033" w:type="dxa"/>
          </w:tcPr>
          <w:p w:rsidR="00CD4B60" w:rsidRPr="00C031C4" w:rsidRDefault="00CD4B60" w:rsidP="009009AB">
            <w:pPr>
              <w:jc w:val="both"/>
              <w:rPr>
                <w:rFonts w:ascii="Arial" w:hAnsi="Arial" w:cs="Arial"/>
                <w:sz w:val="20"/>
                <w:lang w:val="sk-SK"/>
              </w:rPr>
            </w:pPr>
          </w:p>
          <w:p w:rsidR="00CD4B60" w:rsidRPr="00C031C4" w:rsidRDefault="00CD4B60" w:rsidP="009009AB">
            <w:pPr>
              <w:jc w:val="both"/>
              <w:rPr>
                <w:rFonts w:ascii="Arial" w:hAnsi="Arial" w:cs="Arial"/>
                <w:sz w:val="20"/>
                <w:lang w:val="sk-SK"/>
              </w:rPr>
            </w:pPr>
          </w:p>
          <w:p w:rsidR="00CD4B60" w:rsidRPr="00972CB3" w:rsidRDefault="00C031C4" w:rsidP="009009AB">
            <w:pPr>
              <w:jc w:val="both"/>
              <w:rPr>
                <w:rFonts w:asciiTheme="minorHAnsi" w:hAnsiTheme="minorHAnsi" w:cstheme="minorHAnsi"/>
                <w:b/>
                <w:sz w:val="20"/>
                <w:lang w:val="sk-SK"/>
              </w:rPr>
            </w:pPr>
            <w:r w:rsidRPr="00972CB3">
              <w:rPr>
                <w:rFonts w:asciiTheme="minorHAnsi" w:hAnsiTheme="minorHAnsi" w:cstheme="minorHAnsi"/>
                <w:b/>
                <w:sz w:val="20"/>
                <w:lang w:val="sk-SK"/>
              </w:rPr>
              <w:t>Prenos do tretej krajiny nebude realizovaný</w:t>
            </w:r>
          </w:p>
          <w:p w:rsidR="00CD4B60" w:rsidRPr="00C031C4" w:rsidRDefault="00CD4B60" w:rsidP="009009AB">
            <w:pPr>
              <w:jc w:val="both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CD4B60" w:rsidRPr="006C13D5" w:rsidRDefault="00CD4B60" w:rsidP="00CD4B6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"/>
        <w:gridCol w:w="4253"/>
        <w:gridCol w:w="5033"/>
      </w:tblGrid>
      <w:tr w:rsidR="00CD4B60" w:rsidRPr="006C13D5" w:rsidTr="009009AB">
        <w:trPr>
          <w:trHeight w:hRule="exact" w:val="284"/>
        </w:trPr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D4B60" w:rsidRPr="006C13D5" w:rsidRDefault="004F151F" w:rsidP="009009AB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6</w:t>
            </w:r>
            <w:r w:rsidR="00CD4B60" w:rsidRPr="006C13D5"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.</w:t>
            </w:r>
          </w:p>
        </w:tc>
        <w:tc>
          <w:tcPr>
            <w:tcW w:w="92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D4B60" w:rsidRPr="006C13D5" w:rsidRDefault="00CD4B60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rPr>
          <w:trHeight w:hRule="exact" w:val="694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D4B60" w:rsidRPr="003704BD" w:rsidRDefault="00CD4B60" w:rsidP="009009AB">
            <w:pPr>
              <w:jc w:val="both"/>
              <w:rPr>
                <w:rFonts w:ascii="Arial" w:hAnsi="Arial" w:cs="Arial"/>
                <w:b/>
                <w:color w:val="C00000"/>
                <w:sz w:val="22"/>
                <w:szCs w:val="22"/>
                <w:lang w:val="sk-SK"/>
              </w:rPr>
            </w:pPr>
          </w:p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</w:pPr>
            <w:r w:rsidRPr="00C031C4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Doba uchovávania osobných údajov</w:t>
            </w:r>
          </w:p>
          <w:p w:rsidR="00CD4B60" w:rsidRPr="003704BD" w:rsidRDefault="00CD4B60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rPr>
          <w:trHeight w:val="26"/>
        </w:trPr>
        <w:tc>
          <w:tcPr>
            <w:tcW w:w="50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D4B60" w:rsidRPr="00C031C4" w:rsidRDefault="00CD4B60" w:rsidP="009009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sk-SK"/>
              </w:rPr>
            </w:pPr>
          </w:p>
          <w:p w:rsidR="00CD4B60" w:rsidRPr="00C031C4" w:rsidRDefault="00CD4B60" w:rsidP="009009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sk-SK"/>
              </w:rPr>
            </w:pPr>
            <w:r w:rsidRPr="00C031C4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sk-SK"/>
              </w:rPr>
              <w:t>Účel spracúvania osobných údajov</w:t>
            </w:r>
          </w:p>
        </w:tc>
        <w:tc>
          <w:tcPr>
            <w:tcW w:w="503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CD4B60" w:rsidRPr="00C031C4" w:rsidRDefault="00CD4B60" w:rsidP="009009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sk-SK"/>
              </w:rPr>
            </w:pPr>
          </w:p>
          <w:p w:rsidR="00CD4B60" w:rsidRPr="00C031C4" w:rsidRDefault="00CD4B60" w:rsidP="009009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sk-SK"/>
              </w:rPr>
            </w:pPr>
            <w:r w:rsidRPr="00C031C4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sk-SK"/>
              </w:rPr>
              <w:t>Doba uchovávania osobných údajov</w:t>
            </w:r>
          </w:p>
          <w:p w:rsidR="00CD4B60" w:rsidRPr="00C031C4" w:rsidRDefault="00CD4B60" w:rsidP="009009A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sk-SK"/>
              </w:rPr>
            </w:pPr>
          </w:p>
        </w:tc>
      </w:tr>
      <w:tr w:rsidR="00CD4B60" w:rsidRPr="006C13D5" w:rsidTr="009009AB">
        <w:trPr>
          <w:trHeight w:val="26"/>
        </w:trPr>
        <w:tc>
          <w:tcPr>
            <w:tcW w:w="5032" w:type="dxa"/>
            <w:gridSpan w:val="2"/>
            <w:tcBorders>
              <w:top w:val="single" w:sz="6" w:space="0" w:color="auto"/>
            </w:tcBorders>
          </w:tcPr>
          <w:p w:rsidR="00CD4B60" w:rsidRPr="00C031C4" w:rsidRDefault="00E07917" w:rsidP="009009AB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 w:rsidRPr="009D150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k-SK"/>
              </w:rPr>
              <w:t>Vedenie agendy žiakov základnej školy</w:t>
            </w:r>
          </w:p>
        </w:tc>
        <w:tc>
          <w:tcPr>
            <w:tcW w:w="5033" w:type="dxa"/>
            <w:tcBorders>
              <w:top w:val="single" w:sz="6" w:space="0" w:color="auto"/>
            </w:tcBorders>
          </w:tcPr>
          <w:p w:rsidR="00CD4B60" w:rsidRPr="00C031C4" w:rsidRDefault="00E07917" w:rsidP="009009AB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 xml:space="preserve">Určuje Zákon č. 395/2002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sz w:val="20"/>
                <w:lang w:val="sk-SK"/>
              </w:rPr>
              <w:t>. o archívoch a registratúrach a o doplnení niektorých zákonov</w:t>
            </w:r>
          </w:p>
        </w:tc>
      </w:tr>
      <w:tr w:rsidR="00CD4B60" w:rsidRPr="006C13D5" w:rsidTr="009009AB">
        <w:trPr>
          <w:trHeight w:val="26"/>
        </w:trPr>
        <w:tc>
          <w:tcPr>
            <w:tcW w:w="5032" w:type="dxa"/>
            <w:gridSpan w:val="2"/>
          </w:tcPr>
          <w:p w:rsidR="00CD4B60" w:rsidRPr="00C031C4" w:rsidRDefault="00E07917" w:rsidP="009009AB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Vedenie agendy integrovaných žiakov</w:t>
            </w:r>
          </w:p>
        </w:tc>
        <w:tc>
          <w:tcPr>
            <w:tcW w:w="5033" w:type="dxa"/>
          </w:tcPr>
          <w:p w:rsidR="00CD4B60" w:rsidRPr="00C031C4" w:rsidRDefault="00B50769" w:rsidP="009009AB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 xml:space="preserve">Určuje Zákon č. 395/2002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sz w:val="20"/>
                <w:lang w:val="sk-SK"/>
              </w:rPr>
              <w:t>. o archívoch a registratúrach a o doplnení niektorých zákonov</w:t>
            </w:r>
          </w:p>
        </w:tc>
      </w:tr>
      <w:tr w:rsidR="00CD4B60" w:rsidRPr="006C13D5" w:rsidTr="009009AB">
        <w:trPr>
          <w:trHeight w:val="26"/>
        </w:trPr>
        <w:tc>
          <w:tcPr>
            <w:tcW w:w="5032" w:type="dxa"/>
            <w:gridSpan w:val="2"/>
          </w:tcPr>
          <w:p w:rsidR="00CD4B60" w:rsidRPr="00C031C4" w:rsidRDefault="00E07917" w:rsidP="009009AB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Vedenie agendy mimoškolských a voľno časových aktivít žiakov</w:t>
            </w:r>
          </w:p>
        </w:tc>
        <w:tc>
          <w:tcPr>
            <w:tcW w:w="5033" w:type="dxa"/>
          </w:tcPr>
          <w:p w:rsidR="00CD4B60" w:rsidRPr="00C031C4" w:rsidRDefault="00B50769" w:rsidP="009009AB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 xml:space="preserve">Určuje Zákon č. 395/2002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sz w:val="20"/>
                <w:lang w:val="sk-SK"/>
              </w:rPr>
              <w:t>. o archívoch a registratúrach a o doplnení niektorých zákonov</w:t>
            </w:r>
          </w:p>
        </w:tc>
      </w:tr>
      <w:tr w:rsidR="00E07917" w:rsidRPr="006C13D5" w:rsidTr="006221CC">
        <w:trPr>
          <w:trHeight w:val="26"/>
        </w:trPr>
        <w:tc>
          <w:tcPr>
            <w:tcW w:w="5032" w:type="dxa"/>
            <w:gridSpan w:val="2"/>
            <w:vAlign w:val="center"/>
          </w:tcPr>
          <w:p w:rsidR="00E07917" w:rsidRPr="00641C10" w:rsidRDefault="00E07917" w:rsidP="00E07917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Projekt EÚ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MŠVVaŠ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SR</w:t>
            </w:r>
          </w:p>
        </w:tc>
        <w:tc>
          <w:tcPr>
            <w:tcW w:w="5033" w:type="dxa"/>
          </w:tcPr>
          <w:p w:rsidR="00E07917" w:rsidRPr="00C031C4" w:rsidRDefault="00B50769" w:rsidP="00E07917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 xml:space="preserve">Určuje Zákon č. 395/2002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sz w:val="20"/>
                <w:lang w:val="sk-SK"/>
              </w:rPr>
              <w:t>. o archívoch a registratúrach a o doplnení niektorých zákonov</w:t>
            </w:r>
          </w:p>
        </w:tc>
      </w:tr>
      <w:tr w:rsidR="00E07917" w:rsidRPr="006C13D5" w:rsidTr="009009AB">
        <w:trPr>
          <w:trHeight w:val="26"/>
        </w:trPr>
        <w:tc>
          <w:tcPr>
            <w:tcW w:w="5032" w:type="dxa"/>
            <w:gridSpan w:val="2"/>
          </w:tcPr>
          <w:p w:rsidR="00E07917" w:rsidRPr="00C031C4" w:rsidRDefault="00E07917" w:rsidP="00E07917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Propagácia mimoškolských aktivít školy – zverejňovanie fotografií na webovej stránke školy, školské tablo,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, kronika školy</w:t>
            </w:r>
          </w:p>
        </w:tc>
        <w:tc>
          <w:tcPr>
            <w:tcW w:w="5033" w:type="dxa"/>
          </w:tcPr>
          <w:p w:rsidR="00E07917" w:rsidRPr="00B50769" w:rsidRDefault="00B50769" w:rsidP="00E0791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Riadi sa: „Súhlas dotknutej osoby“, ktorý sa poskytuje individuálne na jednotlivé účely spracúvania osobných údajov.</w:t>
            </w:r>
          </w:p>
        </w:tc>
      </w:tr>
    </w:tbl>
    <w:p w:rsidR="00CD4B60" w:rsidRPr="006C13D5" w:rsidRDefault="00CD4B60" w:rsidP="00CD4B6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"/>
        <w:gridCol w:w="4253"/>
        <w:gridCol w:w="5033"/>
      </w:tblGrid>
      <w:tr w:rsidR="00CD4B60" w:rsidRPr="006C13D5" w:rsidTr="009009AB">
        <w:trPr>
          <w:trHeight w:hRule="exact" w:val="284"/>
        </w:trPr>
        <w:tc>
          <w:tcPr>
            <w:tcW w:w="7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D4B60" w:rsidRPr="006C13D5" w:rsidRDefault="004F151F" w:rsidP="009009AB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7</w:t>
            </w:r>
            <w:r w:rsidR="00CD4B60" w:rsidRPr="006C13D5"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.</w:t>
            </w:r>
          </w:p>
        </w:tc>
        <w:tc>
          <w:tcPr>
            <w:tcW w:w="928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CD4B60" w:rsidRPr="006C13D5" w:rsidRDefault="00CD4B60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rPr>
          <w:trHeight w:hRule="exact" w:val="653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C031C4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 xml:space="preserve">Práva Dotknutej osoby </w:t>
            </w:r>
          </w:p>
        </w:tc>
      </w:tr>
      <w:tr w:rsidR="00CD4B60" w:rsidRPr="006C13D5" w:rsidTr="009009AB">
        <w:tc>
          <w:tcPr>
            <w:tcW w:w="503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4B60" w:rsidRDefault="00CD4B60" w:rsidP="009009AB">
            <w:pPr>
              <w:jc w:val="both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</w:p>
          <w:p w:rsidR="00CD4B60" w:rsidRPr="00C031C4" w:rsidRDefault="00CD4B60" w:rsidP="009009A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sk-SK"/>
              </w:rPr>
            </w:pPr>
            <w:r w:rsidRPr="00C031C4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sk-SK"/>
              </w:rPr>
              <w:t xml:space="preserve">Práva Dotknutej osoby </w:t>
            </w:r>
          </w:p>
          <w:p w:rsidR="00CD4B60" w:rsidRPr="00104368" w:rsidRDefault="00CD4B60" w:rsidP="009009AB">
            <w:pPr>
              <w:jc w:val="both"/>
              <w:rPr>
                <w:rFonts w:ascii="Arial" w:hAnsi="Arial"/>
                <w:lang w:val="sk-SK"/>
              </w:rPr>
            </w:pPr>
          </w:p>
          <w:p w:rsidR="00CD4B60" w:rsidRDefault="00CD4B60" w:rsidP="009009AB">
            <w:pPr>
              <w:pStyle w:val="Odsekzoznamu"/>
              <w:spacing w:line="240" w:lineRule="auto"/>
              <w:ind w:left="482"/>
              <w:jc w:val="both"/>
              <w:rPr>
                <w:rFonts w:ascii="Arial" w:hAnsi="Arial"/>
                <w:lang w:val="sk-SK"/>
              </w:rPr>
            </w:pPr>
          </w:p>
          <w:p w:rsidR="00CD4B60" w:rsidRDefault="00CD4B60" w:rsidP="009009AB">
            <w:pPr>
              <w:pStyle w:val="Odsekzoznamu"/>
              <w:spacing w:line="240" w:lineRule="auto"/>
              <w:ind w:left="482"/>
              <w:jc w:val="both"/>
              <w:rPr>
                <w:rFonts w:ascii="Arial" w:hAnsi="Arial"/>
                <w:lang w:val="sk-SK"/>
              </w:rPr>
            </w:pPr>
          </w:p>
          <w:p w:rsidR="00CD4B60" w:rsidRDefault="00CD4B60" w:rsidP="009009AB">
            <w:pPr>
              <w:pStyle w:val="Odsekzoznamu"/>
              <w:spacing w:line="240" w:lineRule="auto"/>
              <w:ind w:left="482"/>
              <w:jc w:val="both"/>
              <w:rPr>
                <w:rFonts w:ascii="Arial" w:hAnsi="Arial"/>
                <w:lang w:val="sk-SK"/>
              </w:rPr>
            </w:pPr>
          </w:p>
          <w:p w:rsidR="00CD4B60" w:rsidRDefault="00CD4B60" w:rsidP="009009AB">
            <w:pPr>
              <w:pStyle w:val="Odsekzoznamu"/>
              <w:spacing w:line="240" w:lineRule="auto"/>
              <w:ind w:left="482"/>
              <w:jc w:val="both"/>
              <w:rPr>
                <w:rFonts w:ascii="Arial" w:hAnsi="Arial"/>
                <w:lang w:val="sk-SK"/>
              </w:rPr>
            </w:pPr>
          </w:p>
          <w:p w:rsidR="00CD4B60" w:rsidRPr="00D03DB5" w:rsidRDefault="00CD4B60" w:rsidP="009009AB">
            <w:pPr>
              <w:jc w:val="both"/>
              <w:rPr>
                <w:rFonts w:ascii="Arial" w:hAnsi="Arial"/>
                <w:lang w:val="sk-SK"/>
              </w:rPr>
            </w:pPr>
          </w:p>
        </w:tc>
        <w:tc>
          <w:tcPr>
            <w:tcW w:w="5033" w:type="dxa"/>
            <w:tcBorders>
              <w:top w:val="single" w:sz="4" w:space="0" w:color="auto"/>
              <w:bottom w:val="single" w:sz="12" w:space="0" w:color="auto"/>
            </w:tcBorders>
          </w:tcPr>
          <w:p w:rsidR="00CD4B60" w:rsidRDefault="00CD4B60" w:rsidP="009009AB">
            <w:pPr>
              <w:jc w:val="both"/>
              <w:rPr>
                <w:rFonts w:ascii="Arial" w:hAnsi="Arial"/>
                <w:lang w:val="sk-SK"/>
              </w:rPr>
            </w:pPr>
          </w:p>
          <w:p w:rsidR="00CD4B60" w:rsidRPr="004F151F" w:rsidRDefault="00CD4B60" w:rsidP="00CD4B60">
            <w:pPr>
              <w:pStyle w:val="Odsekzoznamu"/>
              <w:numPr>
                <w:ilvl w:val="0"/>
                <w:numId w:val="1"/>
              </w:numPr>
              <w:spacing w:after="0"/>
              <w:ind w:left="834" w:hanging="83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</w:pPr>
            <w:r w:rsidRPr="004F15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sk-SK"/>
              </w:rPr>
              <w:t xml:space="preserve">požadovať od Prevádzkovateľa prístup k osobným údajom týkajúcich sa Dotknutej osoby,  </w:t>
            </w:r>
          </w:p>
          <w:p w:rsidR="00CD4B60" w:rsidRPr="004F151F" w:rsidRDefault="00CD4B60" w:rsidP="00CD4B60">
            <w:pPr>
              <w:pStyle w:val="Odsekzoznamu"/>
              <w:numPr>
                <w:ilvl w:val="0"/>
                <w:numId w:val="1"/>
              </w:numPr>
              <w:spacing w:after="0"/>
              <w:ind w:left="834" w:hanging="83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</w:pPr>
            <w:r w:rsidRPr="004F15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sk-SK"/>
              </w:rPr>
              <w:t xml:space="preserve">na opravu osobných údajov, </w:t>
            </w:r>
          </w:p>
          <w:p w:rsidR="00CD4B60" w:rsidRPr="004F151F" w:rsidRDefault="00CD4B60" w:rsidP="00CD4B60">
            <w:pPr>
              <w:pStyle w:val="Odsekzoznamu"/>
              <w:numPr>
                <w:ilvl w:val="0"/>
                <w:numId w:val="1"/>
              </w:numPr>
              <w:spacing w:after="0"/>
              <w:ind w:left="834" w:hanging="83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</w:pPr>
            <w:r w:rsidRPr="004F15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sk-SK"/>
              </w:rPr>
              <w:t xml:space="preserve">na vymazanie osobných údajov,  </w:t>
            </w:r>
          </w:p>
          <w:p w:rsidR="00CD4B60" w:rsidRPr="004F151F" w:rsidRDefault="00CD4B60" w:rsidP="00CD4B60">
            <w:pPr>
              <w:pStyle w:val="Odsekzoznamu"/>
              <w:numPr>
                <w:ilvl w:val="0"/>
                <w:numId w:val="1"/>
              </w:numPr>
              <w:spacing w:after="0"/>
              <w:ind w:left="834" w:hanging="83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</w:pPr>
            <w:r w:rsidRPr="004F15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sk-SK"/>
              </w:rPr>
              <w:t xml:space="preserve">na obmedzenie spracúvania osobných údajov, </w:t>
            </w:r>
          </w:p>
          <w:p w:rsidR="00CD4B60" w:rsidRPr="004F151F" w:rsidRDefault="00CD4B60" w:rsidP="00CD4B60">
            <w:pPr>
              <w:pStyle w:val="Odsekzoznamu"/>
              <w:numPr>
                <w:ilvl w:val="0"/>
                <w:numId w:val="1"/>
              </w:numPr>
              <w:spacing w:after="0"/>
              <w:ind w:left="834" w:hanging="83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k-SK"/>
              </w:rPr>
            </w:pPr>
            <w:r w:rsidRPr="004F15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sk-SK"/>
              </w:rPr>
              <w:t xml:space="preserve">namietať spracúvanie osobných údajov, </w:t>
            </w:r>
          </w:p>
          <w:p w:rsidR="00CD4B60" w:rsidRPr="004F151F" w:rsidRDefault="00CD4B60" w:rsidP="00CD4B60">
            <w:pPr>
              <w:pStyle w:val="Odsekzoznamu"/>
              <w:numPr>
                <w:ilvl w:val="0"/>
                <w:numId w:val="1"/>
              </w:numPr>
              <w:spacing w:after="0"/>
              <w:ind w:left="834" w:hanging="83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sk-SK"/>
              </w:rPr>
            </w:pPr>
            <w:r w:rsidRPr="004F15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sk-SK"/>
              </w:rPr>
              <w:t>na prenosnosť osobných údajov,</w:t>
            </w:r>
          </w:p>
          <w:p w:rsidR="00CD4B60" w:rsidRPr="004F151F" w:rsidRDefault="004F151F" w:rsidP="00CD4B60">
            <w:pPr>
              <w:pStyle w:val="Odsekzoznamu"/>
              <w:numPr>
                <w:ilvl w:val="0"/>
                <w:numId w:val="1"/>
              </w:numPr>
              <w:spacing w:after="0"/>
              <w:ind w:left="834" w:hanging="83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sk-SK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sk-SK"/>
              </w:rPr>
              <w:t>právo na súhlas, ak je spracúvanie podmienené súhlasom dotknutej osoby a možnosť odvolania tohto súhlasu,</w:t>
            </w:r>
          </w:p>
          <w:p w:rsidR="00CD4B60" w:rsidRPr="004F151F" w:rsidRDefault="00CD4B60" w:rsidP="00CD4B60">
            <w:pPr>
              <w:pStyle w:val="Odsekzoznamu"/>
              <w:numPr>
                <w:ilvl w:val="0"/>
                <w:numId w:val="1"/>
              </w:numPr>
              <w:spacing w:after="0"/>
              <w:ind w:left="834" w:hanging="83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sk-SK"/>
              </w:rPr>
            </w:pPr>
            <w:r w:rsidRPr="004F151F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podať návrh na začatie konania na Úrad na ochranu osobných údajov </w:t>
            </w:r>
          </w:p>
          <w:p w:rsidR="00CD4B60" w:rsidRPr="008E0C48" w:rsidRDefault="00CD4B60" w:rsidP="009009AB">
            <w:pPr>
              <w:pStyle w:val="Odsekzoznamu"/>
              <w:spacing w:after="0"/>
              <w:ind w:left="834"/>
              <w:jc w:val="both"/>
              <w:rPr>
                <w:rFonts w:ascii="Arial" w:hAnsi="Arial"/>
                <w:color w:val="000000" w:themeColor="text1"/>
                <w:shd w:val="clear" w:color="auto" w:fill="FFFFFF"/>
                <w:lang w:val="sk-SK"/>
              </w:rPr>
            </w:pPr>
          </w:p>
        </w:tc>
      </w:tr>
    </w:tbl>
    <w:p w:rsidR="00972CB3" w:rsidRDefault="00972CB3" w:rsidP="00CD4B6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"/>
        <w:gridCol w:w="1083"/>
        <w:gridCol w:w="1493"/>
        <w:gridCol w:w="3355"/>
        <w:gridCol w:w="3355"/>
      </w:tblGrid>
      <w:tr w:rsidR="00CD4B60" w:rsidRPr="006C13D5" w:rsidTr="009009AB">
        <w:trPr>
          <w:trHeight w:hRule="exact" w:val="284"/>
        </w:trPr>
        <w:tc>
          <w:tcPr>
            <w:tcW w:w="7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D4B60" w:rsidRPr="006C13D5" w:rsidRDefault="004F151F" w:rsidP="009009AB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8</w:t>
            </w:r>
            <w:r w:rsidR="00CD4B60"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.</w:t>
            </w:r>
          </w:p>
        </w:tc>
        <w:tc>
          <w:tcPr>
            <w:tcW w:w="928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CD4B60" w:rsidRPr="006C13D5" w:rsidRDefault="00CD4B60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rPr>
          <w:trHeight w:hRule="exact" w:val="1431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D4B60" w:rsidRDefault="00CD4B60" w:rsidP="009009AB">
            <w:pPr>
              <w:tabs>
                <w:tab w:val="left" w:pos="342"/>
              </w:tabs>
              <w:jc w:val="both"/>
              <w:rPr>
                <w:rFonts w:ascii="Arial" w:hAnsi="Arial"/>
                <w:b/>
                <w:color w:val="C00000"/>
                <w:sz w:val="22"/>
                <w:szCs w:val="22"/>
                <w:lang w:val="sk-SK"/>
              </w:rPr>
            </w:pPr>
          </w:p>
          <w:p w:rsidR="00CD4B60" w:rsidRPr="004F151F" w:rsidRDefault="00CD4B60" w:rsidP="009009AB">
            <w:pPr>
              <w:tabs>
                <w:tab w:val="left" w:pos="342"/>
              </w:tabs>
              <w:jc w:val="both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</w:pPr>
            <w:r w:rsidRPr="004F151F"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sk-SK"/>
              </w:rPr>
              <w:t>Informácia, či poskytovanie osobných údajov je zákonnou požiadavkou alebo zmluvnou požiadavkou alebo požiadavkou, ktorá je potrebná na uzavretie zmluvy, a o tom, či je dotknutá osoba povinná poskytnúť osobné údaje, ako aj o možných následkoch neposkytnutia osobných údajov</w:t>
            </w:r>
          </w:p>
          <w:p w:rsidR="00CD4B60" w:rsidRPr="006C13D5" w:rsidRDefault="00CD4B60" w:rsidP="009009A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rPr>
          <w:trHeight w:val="114"/>
        </w:trPr>
        <w:tc>
          <w:tcPr>
            <w:tcW w:w="3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CD4B60" w:rsidRPr="004F151F" w:rsidRDefault="00CD4B60" w:rsidP="009009AB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</w:p>
          <w:p w:rsidR="00CD4B60" w:rsidRPr="004F151F" w:rsidRDefault="00CD4B60" w:rsidP="009009A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</w:pPr>
            <w:r w:rsidRPr="004F151F"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  <w:t>Zákonná požiadavka                    (poskytovanie osobných údajov)</w:t>
            </w:r>
          </w:p>
          <w:p w:rsidR="00CD4B60" w:rsidRPr="004F151F" w:rsidRDefault="00CD4B60" w:rsidP="009009AB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CD4B60" w:rsidRPr="004F151F" w:rsidRDefault="00CD4B60" w:rsidP="009009AB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</w:p>
          <w:p w:rsidR="00CD4B60" w:rsidRPr="004F151F" w:rsidRDefault="00CD4B60" w:rsidP="009009A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</w:pPr>
            <w:r w:rsidRPr="004F151F"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  <w:t>Zmluvná požiadavka (poskytovanie osobných údajov)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CD4B60" w:rsidRPr="004F151F" w:rsidRDefault="00CD4B60" w:rsidP="009009AB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</w:p>
          <w:p w:rsidR="00CD4B60" w:rsidRPr="004F151F" w:rsidRDefault="00CD4B60" w:rsidP="009009AB">
            <w:pPr>
              <w:jc w:val="center"/>
              <w:rPr>
                <w:rFonts w:asciiTheme="minorHAnsi" w:hAnsiTheme="minorHAnsi" w:cstheme="minorHAnsi"/>
                <w:b/>
                <w:sz w:val="20"/>
                <w:lang w:val="sk-SK"/>
              </w:rPr>
            </w:pPr>
            <w:r w:rsidRPr="004F151F">
              <w:rPr>
                <w:rFonts w:asciiTheme="minorHAnsi" w:hAnsiTheme="minorHAnsi" w:cstheme="minorHAnsi"/>
                <w:b/>
                <w:sz w:val="20"/>
                <w:lang w:val="sk-SK"/>
              </w:rPr>
              <w:t>Požiadavka potrebná na uzavretie zmluvy</w:t>
            </w:r>
          </w:p>
        </w:tc>
      </w:tr>
      <w:tr w:rsidR="00B50769" w:rsidRPr="006C13D5" w:rsidTr="009009AB">
        <w:trPr>
          <w:trHeight w:val="108"/>
        </w:trPr>
        <w:tc>
          <w:tcPr>
            <w:tcW w:w="3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769" w:rsidRPr="00FA7595" w:rsidRDefault="00B50769" w:rsidP="00B50769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color w:val="000000" w:themeColor="text1"/>
                <w:sz w:val="20"/>
                <w:lang w:val="sk-SK"/>
              </w:rPr>
              <w:t>Vedenie agendy žiakov základnej školy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B50769" w:rsidRPr="00FA7595" w:rsidRDefault="00B50769" w:rsidP="00B50769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Projekt EÚ </w:t>
            </w:r>
            <w:proofErr w:type="spellStart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MŠVVaŠ</w:t>
            </w:r>
            <w:proofErr w:type="spellEnd"/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 xml:space="preserve"> SR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B50769" w:rsidRPr="00FA7595" w:rsidRDefault="00B50769" w:rsidP="00B50769">
            <w:pPr>
              <w:jc w:val="center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sz w:val="20"/>
                <w:lang w:val="sk-SK" w:eastAsia="en-US"/>
              </w:rPr>
              <w:t>x</w:t>
            </w:r>
          </w:p>
        </w:tc>
      </w:tr>
      <w:tr w:rsidR="00B50769" w:rsidRPr="006C13D5" w:rsidTr="009009AB">
        <w:trPr>
          <w:trHeight w:val="108"/>
        </w:trPr>
        <w:tc>
          <w:tcPr>
            <w:tcW w:w="3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769" w:rsidRPr="00FA7595" w:rsidRDefault="00B50769" w:rsidP="00B50769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Vedenie agendy integrovaných žiakov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B50769" w:rsidRPr="00FA7595" w:rsidRDefault="00B50769" w:rsidP="00B50769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B50769" w:rsidRPr="00FA7595" w:rsidRDefault="00B50769" w:rsidP="00B50769">
            <w:pPr>
              <w:jc w:val="center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sz w:val="20"/>
                <w:lang w:val="sk-SK" w:eastAsia="en-US"/>
              </w:rPr>
              <w:t>x</w:t>
            </w:r>
          </w:p>
        </w:tc>
      </w:tr>
      <w:tr w:rsidR="00B50769" w:rsidRPr="006C13D5" w:rsidTr="009009AB">
        <w:trPr>
          <w:trHeight w:val="108"/>
        </w:trPr>
        <w:tc>
          <w:tcPr>
            <w:tcW w:w="3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769" w:rsidRPr="00FA7595" w:rsidRDefault="00B50769" w:rsidP="00B50769">
            <w:pPr>
              <w:jc w:val="both"/>
              <w:rPr>
                <w:rFonts w:asciiTheme="minorHAnsi" w:hAnsiTheme="minorHAnsi" w:cstheme="minorHAnsi"/>
                <w:sz w:val="20"/>
                <w:lang w:val="sk-SK"/>
              </w:rPr>
            </w:pPr>
            <w:r w:rsidRPr="00FA7595">
              <w:rPr>
                <w:rFonts w:asciiTheme="minorHAnsi" w:hAnsiTheme="minorHAnsi" w:cstheme="minorHAnsi"/>
                <w:sz w:val="20"/>
                <w:lang w:val="sk-SK"/>
              </w:rPr>
              <w:t>Vedenie agendy mimoškolských a voľno časových aktivít žiakov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B50769" w:rsidRPr="00FA7595" w:rsidRDefault="00B50769" w:rsidP="00B50769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B50769" w:rsidRPr="00FA7595" w:rsidRDefault="00B50769" w:rsidP="00B50769">
            <w:pPr>
              <w:jc w:val="center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sz w:val="20"/>
                <w:lang w:val="sk-SK" w:eastAsia="en-US"/>
              </w:rPr>
              <w:t>x</w:t>
            </w:r>
          </w:p>
        </w:tc>
      </w:tr>
      <w:tr w:rsidR="00CD4B60" w:rsidRPr="006C13D5" w:rsidTr="009009AB">
        <w:trPr>
          <w:trHeight w:val="698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CD4B60" w:rsidRDefault="00CD4B60" w:rsidP="009009A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</w:p>
          <w:p w:rsidR="00CD4B60" w:rsidRPr="004F151F" w:rsidRDefault="00CD4B60" w:rsidP="009009A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</w:pPr>
            <w:r w:rsidRPr="004F151F"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  <w:t xml:space="preserve">Povinnosť Dotknutej osoby poskytnúť osobné údaje a možné následky neposkytnutia osobných údajov Dotknutou </w:t>
            </w:r>
            <w:r w:rsidRPr="004F151F"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  <w:lastRenderedPageBreak/>
              <w:t xml:space="preserve">osobou </w:t>
            </w:r>
          </w:p>
          <w:p w:rsidR="00CD4B60" w:rsidRPr="00993292" w:rsidRDefault="00CD4B60" w:rsidP="009009A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</w:p>
        </w:tc>
      </w:tr>
      <w:tr w:rsidR="00CD4B60" w:rsidRPr="006C13D5" w:rsidTr="009009AB">
        <w:trPr>
          <w:trHeight w:val="190"/>
        </w:trPr>
        <w:tc>
          <w:tcPr>
            <w:tcW w:w="3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B60" w:rsidRPr="004F151F" w:rsidRDefault="00CD4B60" w:rsidP="009009A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</w:pPr>
          </w:p>
          <w:p w:rsidR="00CD4B60" w:rsidRPr="004F151F" w:rsidRDefault="00CD4B60" w:rsidP="009009A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</w:pPr>
            <w:r w:rsidRPr="004F151F"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  <w:t>Všeobecne záväzný právny predpis /Súhlas</w:t>
            </w:r>
          </w:p>
          <w:p w:rsidR="00CD4B60" w:rsidRPr="004F151F" w:rsidRDefault="00CD4B60" w:rsidP="009009A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CD4B60" w:rsidRPr="004F151F" w:rsidRDefault="00CD4B60" w:rsidP="009009A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</w:pPr>
          </w:p>
          <w:p w:rsidR="00CD4B60" w:rsidRPr="004F151F" w:rsidRDefault="00CD4B60" w:rsidP="009009A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</w:pPr>
            <w:r w:rsidRPr="004F151F"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  <w:t>Osobné údaje</w:t>
            </w:r>
          </w:p>
          <w:p w:rsidR="00CD4B60" w:rsidRPr="004F151F" w:rsidRDefault="00CD4B60" w:rsidP="009009A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CD4B60" w:rsidRPr="004F151F" w:rsidRDefault="00CD4B60" w:rsidP="009009A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</w:pPr>
          </w:p>
          <w:p w:rsidR="00CD4B60" w:rsidRPr="004F151F" w:rsidRDefault="00CD4B60" w:rsidP="009009A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</w:pPr>
            <w:r w:rsidRPr="004F151F"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  <w:t>Následky neposkytnutia</w:t>
            </w:r>
          </w:p>
          <w:p w:rsidR="00CD4B60" w:rsidRPr="004F151F" w:rsidRDefault="00CD4B60" w:rsidP="009009A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lang w:val="sk-SK" w:eastAsia="en-US"/>
              </w:rPr>
            </w:pPr>
          </w:p>
        </w:tc>
      </w:tr>
      <w:tr w:rsidR="00CD4B60" w:rsidRPr="006C13D5" w:rsidTr="00B50769">
        <w:trPr>
          <w:trHeight w:val="190"/>
        </w:trPr>
        <w:tc>
          <w:tcPr>
            <w:tcW w:w="1862" w:type="dxa"/>
            <w:gridSpan w:val="2"/>
            <w:tcBorders>
              <w:top w:val="single" w:sz="4" w:space="0" w:color="auto"/>
            </w:tcBorders>
          </w:tcPr>
          <w:p w:rsidR="00CD4B60" w:rsidRPr="004F151F" w:rsidRDefault="00B50769" w:rsidP="009009AB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0"/>
                <w:lang w:val="sk-SK"/>
              </w:rPr>
              <w:t xml:space="preserve">Zákon č.395/2002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sk-SK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sz w:val="20"/>
                <w:lang w:val="sk-SK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CD4B60" w:rsidRPr="004F151F" w:rsidRDefault="00CD4B60" w:rsidP="009009A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F151F">
              <w:rPr>
                <w:rFonts w:asciiTheme="minorHAnsi" w:hAnsiTheme="minorHAnsi" w:cstheme="minorHAnsi"/>
                <w:bCs/>
                <w:sz w:val="20"/>
              </w:rPr>
              <w:t>ÁNO</w:t>
            </w:r>
            <w:r w:rsidR="00FA7595">
              <w:rPr>
                <w:rFonts w:asciiTheme="minorHAnsi" w:hAnsiTheme="minorHAnsi" w:cstheme="minorHAnsi"/>
                <w:bCs/>
                <w:sz w:val="20"/>
              </w:rPr>
              <w:t xml:space="preserve"> / NIE</w:t>
            </w:r>
          </w:p>
          <w:p w:rsidR="00CD4B60" w:rsidRPr="004F151F" w:rsidRDefault="00CD4B60" w:rsidP="009009AB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CD4B60" w:rsidRDefault="00FA7595" w:rsidP="00FA7595">
            <w:pP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b/>
                <w:sz w:val="18"/>
                <w:szCs w:val="18"/>
                <w:lang w:val="sk-SK" w:eastAsia="en-US"/>
              </w:rPr>
              <w:t>Dotknutá osoba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  <w:t>: Meno a priezvisko, Dátum narodenia, rodné číslo, adresa trvalého bydliska, e-mailová adresa, ročník, trieda</w:t>
            </w:r>
          </w:p>
          <w:p w:rsidR="00FA7595" w:rsidRPr="00FA7595" w:rsidRDefault="00FA7595" w:rsidP="00FA7595">
            <w:pP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b/>
                <w:sz w:val="18"/>
                <w:szCs w:val="18"/>
                <w:lang w:val="sk-SK" w:eastAsia="en-US"/>
              </w:rPr>
              <w:t>Zákonný zástupca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  <w:t>: Meno a priezvisko, titul, e-mailová adresa, adresa pobytu, kontaktné číslo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CD4B60" w:rsidRPr="004F151F" w:rsidRDefault="00FA7595" w:rsidP="009009AB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sk-SK" w:eastAsia="en-US"/>
              </w:rPr>
              <w:t>Zákonná povinnosť</w:t>
            </w:r>
          </w:p>
        </w:tc>
      </w:tr>
      <w:tr w:rsidR="00522FF0" w:rsidRPr="006C13D5" w:rsidTr="00B50769">
        <w:trPr>
          <w:trHeight w:val="190"/>
        </w:trPr>
        <w:tc>
          <w:tcPr>
            <w:tcW w:w="1862" w:type="dxa"/>
            <w:gridSpan w:val="2"/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Zákon č. 248/2008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</w:t>
            </w:r>
          </w:p>
        </w:tc>
        <w:tc>
          <w:tcPr>
            <w:tcW w:w="1493" w:type="dxa"/>
          </w:tcPr>
          <w:p w:rsidR="00522FF0" w:rsidRPr="004F151F" w:rsidRDefault="00522FF0" w:rsidP="00522FF0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F151F">
              <w:rPr>
                <w:rFonts w:asciiTheme="minorHAnsi" w:hAnsiTheme="minorHAnsi" w:cstheme="minorHAnsi"/>
                <w:bCs/>
                <w:sz w:val="20"/>
              </w:rPr>
              <w:t>ÁNO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Nie</w:t>
            </w:r>
            <w:proofErr w:type="spellEnd"/>
          </w:p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522FF0" w:rsidRDefault="00522FF0" w:rsidP="00522FF0">
            <w:pP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b/>
                <w:sz w:val="18"/>
                <w:szCs w:val="18"/>
                <w:lang w:val="sk-SK" w:eastAsia="en-US"/>
              </w:rPr>
              <w:t>Dotknutá osoba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  <w:t>: Meno a priezvisko, Dátum narodenia, rodné číslo, adresa trvalého bydliska, e-mailová adresa, ročník, trieda</w:t>
            </w:r>
          </w:p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b/>
                <w:sz w:val="18"/>
                <w:szCs w:val="18"/>
                <w:lang w:val="sk-SK" w:eastAsia="en-US"/>
              </w:rPr>
              <w:t>Zákonný zástupca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  <w:t>: Meno a priezvisko, titul, e-mailová adresa, adresa pobytu, kontaktné číslo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sk-SK" w:eastAsia="en-US"/>
              </w:rPr>
              <w:t>Zákonná povinnosť</w:t>
            </w:r>
          </w:p>
        </w:tc>
      </w:tr>
      <w:tr w:rsidR="00522FF0" w:rsidRPr="006C13D5" w:rsidTr="00B50769">
        <w:trPr>
          <w:trHeight w:val="190"/>
        </w:trPr>
        <w:tc>
          <w:tcPr>
            <w:tcW w:w="1862" w:type="dxa"/>
            <w:gridSpan w:val="2"/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Zákon č. 596/2003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</w:t>
            </w:r>
          </w:p>
        </w:tc>
        <w:tc>
          <w:tcPr>
            <w:tcW w:w="1493" w:type="dxa"/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 w:rsidRPr="004F151F">
              <w:rPr>
                <w:rFonts w:asciiTheme="minorHAnsi" w:hAnsiTheme="minorHAnsi" w:cstheme="minorHAnsi"/>
                <w:bCs/>
                <w:sz w:val="20"/>
              </w:rPr>
              <w:t xml:space="preserve">ÁNO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/ </w:t>
            </w:r>
            <w:r w:rsidRPr="004F151F">
              <w:rPr>
                <w:rFonts w:asciiTheme="minorHAnsi" w:hAnsiTheme="minorHAnsi" w:cstheme="minorHAnsi"/>
                <w:bCs/>
                <w:sz w:val="20"/>
              </w:rPr>
              <w:t>NIE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522FF0" w:rsidRDefault="00522FF0" w:rsidP="00522FF0">
            <w:pP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b/>
                <w:sz w:val="18"/>
                <w:szCs w:val="18"/>
                <w:lang w:val="sk-SK" w:eastAsia="en-US"/>
              </w:rPr>
              <w:t>Dotknutá osoba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  <w:t>: Meno a priezvisko, Dátum narodenia, rodné číslo, adresa trvalého bydliska, e-mailová adresa, ročník, trieda</w:t>
            </w:r>
          </w:p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b/>
                <w:sz w:val="18"/>
                <w:szCs w:val="18"/>
                <w:lang w:val="sk-SK" w:eastAsia="en-US"/>
              </w:rPr>
              <w:t>Zákonný zástupca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  <w:t>: Meno a priezvisko, titul, e-mailová adresa, adresa pobytu, kontaktné číslo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sk-SK" w:eastAsia="en-US"/>
              </w:rPr>
              <w:t>Zákonná povinnosť</w:t>
            </w:r>
          </w:p>
        </w:tc>
      </w:tr>
      <w:tr w:rsidR="00522FF0" w:rsidRPr="006C13D5" w:rsidTr="00B50769">
        <w:trPr>
          <w:trHeight w:val="190"/>
        </w:trPr>
        <w:tc>
          <w:tcPr>
            <w:tcW w:w="1862" w:type="dxa"/>
            <w:gridSpan w:val="2"/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Zákon č. 305/2005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</w:t>
            </w:r>
          </w:p>
        </w:tc>
        <w:tc>
          <w:tcPr>
            <w:tcW w:w="1493" w:type="dxa"/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 w:rsidRPr="004F151F">
              <w:rPr>
                <w:rFonts w:asciiTheme="minorHAnsi" w:hAnsiTheme="minorHAnsi" w:cstheme="minorHAnsi"/>
                <w:bCs/>
                <w:sz w:val="20"/>
              </w:rPr>
              <w:t>ÁNO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/ </w:t>
            </w:r>
            <w:r w:rsidRPr="004F151F">
              <w:rPr>
                <w:rFonts w:asciiTheme="minorHAnsi" w:hAnsiTheme="minorHAnsi" w:cstheme="minorHAnsi"/>
                <w:bCs/>
                <w:sz w:val="20"/>
              </w:rPr>
              <w:t xml:space="preserve"> NIE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522FF0" w:rsidRDefault="00522FF0" w:rsidP="00522FF0">
            <w:pP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b/>
                <w:sz w:val="18"/>
                <w:szCs w:val="18"/>
                <w:lang w:val="sk-SK" w:eastAsia="en-US"/>
              </w:rPr>
              <w:t>Dotknutá osoba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  <w:t>: Meno a priezvisko, Dátum narodenia, rodné číslo, adresa trvalého bydliska, e-mailová adresa, ročník, trieda</w:t>
            </w:r>
          </w:p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b/>
                <w:sz w:val="18"/>
                <w:szCs w:val="18"/>
                <w:lang w:val="sk-SK" w:eastAsia="en-US"/>
              </w:rPr>
              <w:t>Zákonný zástupca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  <w:t>: Meno a priezvisko, titul, e-mailová adresa, adresa pobytu, kontaktné číslo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sk-SK" w:eastAsia="en-US"/>
              </w:rPr>
              <w:t>Zákonná povinnosť</w:t>
            </w:r>
          </w:p>
        </w:tc>
      </w:tr>
      <w:tr w:rsidR="00522FF0" w:rsidRPr="006C13D5" w:rsidTr="00FA7595">
        <w:trPr>
          <w:trHeight w:val="190"/>
        </w:trPr>
        <w:tc>
          <w:tcPr>
            <w:tcW w:w="1862" w:type="dxa"/>
            <w:gridSpan w:val="2"/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Zákon č. 678/2004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</w:t>
            </w:r>
          </w:p>
        </w:tc>
        <w:tc>
          <w:tcPr>
            <w:tcW w:w="1493" w:type="dxa"/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 w:rsidRPr="004F151F">
              <w:rPr>
                <w:rFonts w:asciiTheme="minorHAnsi" w:hAnsiTheme="minorHAnsi" w:cstheme="minorHAnsi"/>
                <w:bCs/>
                <w:sz w:val="20"/>
              </w:rPr>
              <w:t xml:space="preserve">ÁNO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/ </w:t>
            </w:r>
            <w:r w:rsidRPr="004F151F">
              <w:rPr>
                <w:rFonts w:asciiTheme="minorHAnsi" w:hAnsiTheme="minorHAnsi" w:cstheme="minorHAnsi"/>
                <w:bCs/>
                <w:sz w:val="20"/>
              </w:rPr>
              <w:t xml:space="preserve"> NIE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522FF0" w:rsidRDefault="00522FF0" w:rsidP="00522FF0">
            <w:pP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b/>
                <w:sz w:val="18"/>
                <w:szCs w:val="18"/>
                <w:lang w:val="sk-SK" w:eastAsia="en-US"/>
              </w:rPr>
              <w:t>Dotknutá osoba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  <w:t>: Meno a priezvisko, Dátum narodenia, rodné číslo, adresa trvalého bydliska, e-mailová adresa, ročník, trieda</w:t>
            </w:r>
          </w:p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b/>
                <w:sz w:val="18"/>
                <w:szCs w:val="18"/>
                <w:lang w:val="sk-SK" w:eastAsia="en-US"/>
              </w:rPr>
              <w:t>Zákonný zástupca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  <w:t>: Meno a priezvisko, titul, e-mailová adresa, adresa pobytu, kontaktné číslo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sk-SK" w:eastAsia="en-US"/>
              </w:rPr>
              <w:t>Zákonná povinnosť</w:t>
            </w:r>
          </w:p>
        </w:tc>
      </w:tr>
      <w:tr w:rsidR="00522FF0" w:rsidRPr="006C13D5" w:rsidTr="00FA7595">
        <w:trPr>
          <w:trHeight w:val="190"/>
        </w:trPr>
        <w:tc>
          <w:tcPr>
            <w:tcW w:w="1862" w:type="dxa"/>
            <w:gridSpan w:val="2"/>
          </w:tcPr>
          <w:p w:rsidR="00522FF0" w:rsidRDefault="00522FF0" w:rsidP="00522FF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Vyhláška MŠ SR č. 320/2008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</w:t>
            </w:r>
          </w:p>
        </w:tc>
        <w:tc>
          <w:tcPr>
            <w:tcW w:w="1493" w:type="dxa"/>
          </w:tcPr>
          <w:p w:rsidR="00522FF0" w:rsidRPr="004F151F" w:rsidRDefault="00522FF0" w:rsidP="00522FF0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ÁNO / NIE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522FF0" w:rsidRDefault="00522FF0" w:rsidP="00522FF0">
            <w:pP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b/>
                <w:sz w:val="18"/>
                <w:szCs w:val="18"/>
                <w:lang w:val="sk-SK" w:eastAsia="en-US"/>
              </w:rPr>
              <w:t>Dotknutá osoba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  <w:t>: Meno a priezvisko, Dátum narodenia, rodné číslo, adresa trvalého bydliska, e-mailová adresa, ročník, trieda</w:t>
            </w:r>
          </w:p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 w:rsidRPr="00FA7595">
              <w:rPr>
                <w:rFonts w:asciiTheme="minorHAnsi" w:eastAsia="Calibri" w:hAnsiTheme="minorHAnsi" w:cstheme="minorHAnsi"/>
                <w:b/>
                <w:sz w:val="18"/>
                <w:szCs w:val="18"/>
                <w:lang w:val="sk-SK" w:eastAsia="en-US"/>
              </w:rPr>
              <w:t>Zákonný zástupca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sk-SK" w:eastAsia="en-US"/>
              </w:rPr>
              <w:t>: Meno a priezvisko, titul, e-mailová adresa, adresa pobytu, kontaktné číslo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sk-SK" w:eastAsia="en-US"/>
              </w:rPr>
              <w:t>Zákonná povinnosť</w:t>
            </w:r>
          </w:p>
        </w:tc>
      </w:tr>
      <w:tr w:rsidR="00522FF0" w:rsidRPr="006C13D5" w:rsidTr="00B50769">
        <w:trPr>
          <w:trHeight w:val="190"/>
        </w:trPr>
        <w:tc>
          <w:tcPr>
            <w:tcW w:w="1862" w:type="dxa"/>
            <w:gridSpan w:val="2"/>
            <w:tcBorders>
              <w:bottom w:val="single" w:sz="12" w:space="0" w:color="auto"/>
            </w:tcBorders>
          </w:tcPr>
          <w:p w:rsidR="00522FF0" w:rsidRDefault="00522FF0" w:rsidP="00522FF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Súhlas Dotknutej osoby 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522FF0" w:rsidRDefault="00522FF0" w:rsidP="00522FF0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ÁNO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12" w:space="0" w:color="auto"/>
            </w:tcBorders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sk-SK" w:eastAsia="en-US"/>
              </w:rPr>
              <w:t xml:space="preserve">Fotografia, Videozáznam, Meno a priezvisko, trieda, 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12" w:space="0" w:color="auto"/>
            </w:tcBorders>
          </w:tcPr>
          <w:p w:rsidR="00522FF0" w:rsidRPr="004F151F" w:rsidRDefault="00522FF0" w:rsidP="00522FF0">
            <w:pPr>
              <w:jc w:val="both"/>
              <w:rPr>
                <w:rFonts w:asciiTheme="minorHAnsi" w:eastAsia="Calibri" w:hAnsiTheme="minorHAnsi" w:cstheme="minorHAnsi"/>
                <w:sz w:val="20"/>
                <w:lang w:val="sk-SK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sk-SK" w:eastAsia="en-US"/>
              </w:rPr>
              <w:t>Nezverejnenie osobného údaja</w:t>
            </w:r>
          </w:p>
        </w:tc>
      </w:tr>
    </w:tbl>
    <w:p w:rsidR="00B15D34" w:rsidRDefault="00B15D34" w:rsidP="00CD4B60">
      <w:pPr>
        <w:rPr>
          <w:rFonts w:ascii="Arial" w:hAnsi="Arial" w:cs="Arial"/>
          <w:sz w:val="22"/>
          <w:szCs w:val="22"/>
        </w:rPr>
      </w:pPr>
    </w:p>
    <w:p w:rsidR="00522FF0" w:rsidRDefault="00522FF0" w:rsidP="00CD4B60">
      <w:pPr>
        <w:rPr>
          <w:rFonts w:ascii="Arial" w:hAnsi="Arial" w:cs="Arial"/>
          <w:sz w:val="22"/>
          <w:szCs w:val="22"/>
        </w:rPr>
      </w:pPr>
    </w:p>
    <w:p w:rsidR="00522FF0" w:rsidRDefault="00522FF0" w:rsidP="00CD4B60">
      <w:pPr>
        <w:rPr>
          <w:rFonts w:ascii="Arial" w:hAnsi="Arial" w:cs="Arial"/>
          <w:sz w:val="22"/>
          <w:szCs w:val="22"/>
        </w:rPr>
      </w:pPr>
    </w:p>
    <w:p w:rsidR="00522FF0" w:rsidRDefault="00522FF0" w:rsidP="00CD4B60">
      <w:pPr>
        <w:rPr>
          <w:rFonts w:ascii="Arial" w:hAnsi="Arial" w:cs="Arial"/>
          <w:sz w:val="22"/>
          <w:szCs w:val="22"/>
        </w:rPr>
      </w:pPr>
    </w:p>
    <w:p w:rsidR="00522FF0" w:rsidRDefault="00522FF0" w:rsidP="00CD4B60">
      <w:pPr>
        <w:rPr>
          <w:rFonts w:ascii="Arial" w:hAnsi="Arial" w:cs="Arial"/>
          <w:sz w:val="22"/>
          <w:szCs w:val="22"/>
        </w:rPr>
      </w:pPr>
    </w:p>
    <w:p w:rsidR="00522FF0" w:rsidRDefault="00522FF0" w:rsidP="00CD4B60">
      <w:pPr>
        <w:rPr>
          <w:rFonts w:ascii="Arial" w:hAnsi="Arial" w:cs="Arial"/>
          <w:sz w:val="22"/>
          <w:szCs w:val="22"/>
        </w:rPr>
      </w:pPr>
    </w:p>
    <w:p w:rsidR="00B92455" w:rsidRDefault="00B92455" w:rsidP="00CD4B60">
      <w:pPr>
        <w:rPr>
          <w:rFonts w:ascii="Arial" w:hAnsi="Arial" w:cs="Arial"/>
          <w:sz w:val="22"/>
          <w:szCs w:val="22"/>
        </w:rPr>
      </w:pPr>
    </w:p>
    <w:p w:rsidR="00522FF0" w:rsidRDefault="00522FF0" w:rsidP="00CD4B60">
      <w:pPr>
        <w:rPr>
          <w:rFonts w:ascii="Arial" w:hAnsi="Arial" w:cs="Arial"/>
          <w:sz w:val="22"/>
          <w:szCs w:val="22"/>
        </w:rPr>
      </w:pPr>
    </w:p>
    <w:p w:rsidR="00522FF0" w:rsidRDefault="00522FF0" w:rsidP="00CD4B6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"/>
        <w:gridCol w:w="4253"/>
        <w:gridCol w:w="5033"/>
      </w:tblGrid>
      <w:tr w:rsidR="00CD4B60" w:rsidRPr="006C13D5" w:rsidTr="009009AB">
        <w:trPr>
          <w:trHeight w:hRule="exact" w:val="284"/>
        </w:trPr>
        <w:tc>
          <w:tcPr>
            <w:tcW w:w="7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D4B60" w:rsidRPr="006C13D5" w:rsidRDefault="004F151F" w:rsidP="009009AB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lastRenderedPageBreak/>
              <w:t>9</w:t>
            </w:r>
            <w:r w:rsidR="00CD4B60">
              <w:rPr>
                <w:rFonts w:ascii="Arial" w:hAnsi="Arial" w:cs="Arial"/>
                <w:color w:val="FFFFFF"/>
                <w:sz w:val="22"/>
                <w:szCs w:val="22"/>
                <w:lang w:val="sk-SK"/>
              </w:rPr>
              <w:t>.</w:t>
            </w:r>
          </w:p>
        </w:tc>
        <w:tc>
          <w:tcPr>
            <w:tcW w:w="928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CD4B60" w:rsidRPr="006C13D5" w:rsidRDefault="00CD4B60" w:rsidP="009009AB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rPr>
          <w:trHeight w:hRule="exact" w:val="759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D4B60" w:rsidRDefault="00CD4B60" w:rsidP="009009AB">
            <w:pPr>
              <w:tabs>
                <w:tab w:val="left" w:pos="342"/>
              </w:tabs>
              <w:jc w:val="both"/>
              <w:rPr>
                <w:rFonts w:ascii="Arial" w:hAnsi="Arial"/>
                <w:b/>
                <w:color w:val="C00000"/>
                <w:sz w:val="22"/>
                <w:szCs w:val="22"/>
                <w:lang w:val="sk-SK"/>
              </w:rPr>
            </w:pPr>
          </w:p>
          <w:p w:rsidR="00CD4B60" w:rsidRPr="004F151F" w:rsidRDefault="00CD4B60" w:rsidP="009009AB">
            <w:pPr>
              <w:tabs>
                <w:tab w:val="left" w:pos="342"/>
              </w:tabs>
              <w:jc w:val="both"/>
              <w:rPr>
                <w:rFonts w:ascii="Arial" w:hAnsi="Arial"/>
                <w:b/>
                <w:color w:val="C00000"/>
                <w:sz w:val="22"/>
                <w:szCs w:val="22"/>
                <w:lang w:val="sk-SK"/>
              </w:rPr>
            </w:pPr>
            <w:r w:rsidRPr="004F151F">
              <w:rPr>
                <w:rFonts w:ascii="Arial" w:hAnsi="Arial"/>
                <w:b/>
                <w:color w:val="C00000"/>
                <w:sz w:val="22"/>
                <w:szCs w:val="22"/>
                <w:lang w:val="sk-SK"/>
              </w:rPr>
              <w:t xml:space="preserve">Informácia o existencii automatizovaného individuálneho rozhodovania vrátane profilovania </w:t>
            </w:r>
          </w:p>
          <w:p w:rsidR="00CD4B60" w:rsidRPr="006C13D5" w:rsidRDefault="00CD4B60" w:rsidP="009009A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CD4B60" w:rsidRPr="006C13D5" w:rsidTr="009009AB">
        <w:trPr>
          <w:trHeight w:val="710"/>
        </w:trPr>
        <w:tc>
          <w:tcPr>
            <w:tcW w:w="503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4B60" w:rsidRDefault="00CD4B60" w:rsidP="009009A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sk-SK" w:eastAsia="sk-SK"/>
              </w:rPr>
            </w:pPr>
          </w:p>
          <w:p w:rsidR="00CD4B60" w:rsidRPr="004F151F" w:rsidRDefault="00CD4B60" w:rsidP="009009AB">
            <w:pPr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val="sk-SK" w:eastAsia="sk-SK"/>
              </w:rPr>
            </w:pPr>
            <w:r w:rsidRPr="004F151F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lang w:val="sk-SK" w:eastAsia="sk-SK"/>
              </w:rPr>
              <w:t xml:space="preserve">Práva Dotknutej osoby </w:t>
            </w:r>
          </w:p>
          <w:p w:rsidR="00CD4B60" w:rsidRPr="00CC11D5" w:rsidRDefault="00CD4B60" w:rsidP="009009A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sk-SK" w:eastAsia="sk-SK"/>
              </w:rPr>
            </w:pPr>
          </w:p>
          <w:p w:rsidR="00CD4B60" w:rsidRPr="00CC11D5" w:rsidRDefault="00CD4B60" w:rsidP="009009AB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sk-SK" w:eastAsia="sk-SK"/>
              </w:rPr>
            </w:pPr>
          </w:p>
          <w:p w:rsidR="00CD4B60" w:rsidRPr="00CC11D5" w:rsidRDefault="00CD4B60" w:rsidP="009009AB">
            <w:pPr>
              <w:jc w:val="both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</w:p>
          <w:p w:rsidR="00CD4B60" w:rsidRPr="00CC11D5" w:rsidRDefault="00CD4B60" w:rsidP="009009AB">
            <w:pPr>
              <w:jc w:val="both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</w:p>
          <w:p w:rsidR="00CD4B60" w:rsidRPr="00CC11D5" w:rsidRDefault="00CD4B60" w:rsidP="009009AB">
            <w:pPr>
              <w:jc w:val="both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</w:p>
          <w:p w:rsidR="00CD4B60" w:rsidRPr="00CC11D5" w:rsidRDefault="00CD4B60" w:rsidP="009009AB">
            <w:pPr>
              <w:jc w:val="both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</w:p>
          <w:p w:rsidR="00CD4B60" w:rsidRDefault="00CD4B60" w:rsidP="009009AB">
            <w:pPr>
              <w:jc w:val="both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</w:p>
          <w:p w:rsidR="00CD4B60" w:rsidRDefault="00CD4B60" w:rsidP="009009AB">
            <w:pPr>
              <w:jc w:val="both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</w:p>
          <w:p w:rsidR="00CD4B60" w:rsidRPr="00CC11D5" w:rsidRDefault="00CD4B60" w:rsidP="009009AB">
            <w:pPr>
              <w:jc w:val="both"/>
              <w:rPr>
                <w:rFonts w:ascii="Arial" w:eastAsia="Calibri" w:hAnsi="Arial" w:cs="Arial"/>
                <w:sz w:val="22"/>
                <w:szCs w:val="22"/>
                <w:lang w:val="sk-SK" w:eastAsia="en-US"/>
              </w:rPr>
            </w:pPr>
          </w:p>
        </w:tc>
        <w:tc>
          <w:tcPr>
            <w:tcW w:w="503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D4B60" w:rsidRPr="004F151F" w:rsidRDefault="00CD4B60" w:rsidP="009009AB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val="sk-SK" w:eastAsia="sk-SK"/>
              </w:rPr>
            </w:pPr>
          </w:p>
          <w:p w:rsidR="00CD4B60" w:rsidRPr="004F151F" w:rsidRDefault="00CD4B60" w:rsidP="009009AB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val="sk-SK" w:eastAsia="sk-SK"/>
              </w:rPr>
            </w:pPr>
            <w:r w:rsidRPr="004F151F"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val="sk-SK" w:eastAsia="sk-SK"/>
              </w:rPr>
              <w:t>Dotknutá osoba má právo na to, aby sa na ňu nevzťahovalo rozhodnutie, ktoré je založené výlučne na automatizovanom spracúvaní osobných údajov vrátane profilovania a ktoré má právne účinky, ktoré sa jej týkajú alebo ju obdobne významne ovplyvňujú.</w:t>
            </w:r>
          </w:p>
          <w:p w:rsidR="00CD4B60" w:rsidRPr="004F151F" w:rsidRDefault="00CD4B60" w:rsidP="009009AB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val="sk-SK" w:eastAsia="sk-SK"/>
              </w:rPr>
            </w:pPr>
          </w:p>
          <w:p w:rsidR="00CD4B60" w:rsidRPr="004F151F" w:rsidRDefault="00CD4B60" w:rsidP="009009AB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val="sk-SK" w:eastAsia="sk-SK"/>
              </w:rPr>
            </w:pPr>
            <w:r w:rsidRPr="004F151F"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val="sk-SK" w:eastAsia="sk-SK"/>
              </w:rPr>
              <w:t>Vyššie uvedené ustanovenie sa neuplatňuje, ak je rozhodnutie </w:t>
            </w:r>
          </w:p>
          <w:p w:rsidR="00CD4B60" w:rsidRPr="004F151F" w:rsidRDefault="00CD4B60" w:rsidP="00CD4B60">
            <w:pPr>
              <w:pStyle w:val="Odsekzoznamu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left="567" w:hanging="56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sk-SK" w:eastAsia="sk-SK"/>
              </w:rPr>
            </w:pPr>
            <w:r w:rsidRPr="004F151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sk-SK" w:eastAsia="sk-SK"/>
              </w:rPr>
              <w:t>nevyhnutné na uzavretie zmluvy alebo plnenie zmluvy medzi dotknutou osobou a prevádzkovateľom,</w:t>
            </w:r>
          </w:p>
          <w:p w:rsidR="00CD4B60" w:rsidRPr="004F151F" w:rsidRDefault="00CD4B60" w:rsidP="00CD4B60">
            <w:pPr>
              <w:pStyle w:val="Odsekzoznamu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left="567" w:hanging="56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sk-SK" w:eastAsia="sk-SK"/>
              </w:rPr>
            </w:pPr>
            <w:r w:rsidRPr="004F151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sk-SK" w:eastAsia="sk-SK"/>
              </w:rPr>
              <w:t>vykonané na základe osobitného predpisu alebo medzinárodnej zmluvy, ktorou je Slovenská republika viazaná, a v ktorých sú zároveň ustanovené aj vhodné opatrenia zaručujúce ochranu práv a oprávnených záujmov dotknutej osoby, alebo</w:t>
            </w:r>
          </w:p>
          <w:p w:rsidR="00CD4B60" w:rsidRPr="004F151F" w:rsidRDefault="00CD4B60" w:rsidP="00CD4B60">
            <w:pPr>
              <w:pStyle w:val="Odsekzoznamu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ind w:left="567" w:hanging="567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sk-SK" w:eastAsia="sk-SK"/>
              </w:rPr>
            </w:pPr>
            <w:r w:rsidRPr="004F151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sk-SK" w:eastAsia="sk-SK"/>
              </w:rPr>
              <w:t>založené na výslovnom súhlase dotknutej osoby.</w:t>
            </w:r>
          </w:p>
          <w:p w:rsidR="00CD4B60" w:rsidRPr="004F151F" w:rsidRDefault="00CD4B60" w:rsidP="009009AB">
            <w:pPr>
              <w:jc w:val="center"/>
              <w:rPr>
                <w:rFonts w:asciiTheme="minorHAnsi" w:hAnsiTheme="minorHAnsi" w:cstheme="minorHAnsi"/>
                <w:b/>
                <w:sz w:val="20"/>
                <w:lang w:val="sk-SK"/>
              </w:rPr>
            </w:pPr>
          </w:p>
        </w:tc>
      </w:tr>
    </w:tbl>
    <w:p w:rsidR="00EE0B58" w:rsidRDefault="00EE0B58" w:rsidP="00CD4B60">
      <w:pPr>
        <w:rPr>
          <w:rFonts w:ascii="Arial" w:hAnsi="Arial" w:cs="Arial"/>
          <w:sz w:val="22"/>
          <w:szCs w:val="22"/>
        </w:rPr>
      </w:pPr>
    </w:p>
    <w:p w:rsidR="00522FF0" w:rsidRDefault="00522FF0" w:rsidP="00CD4B60">
      <w:pPr>
        <w:rPr>
          <w:rFonts w:ascii="Arial" w:hAnsi="Arial" w:cs="Arial"/>
          <w:sz w:val="22"/>
          <w:szCs w:val="22"/>
        </w:rPr>
      </w:pPr>
    </w:p>
    <w:p w:rsidR="00522FF0" w:rsidRDefault="00522FF0" w:rsidP="00CD4B6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D4B60" w:rsidRPr="006C13D5" w:rsidTr="009009AB">
        <w:trPr>
          <w:trHeight w:val="1072"/>
        </w:trPr>
        <w:tc>
          <w:tcPr>
            <w:tcW w:w="10065" w:type="dxa"/>
            <w:tcBorders>
              <w:bottom w:val="nil"/>
            </w:tcBorders>
          </w:tcPr>
          <w:p w:rsidR="00CD4B60" w:rsidRDefault="00CD4B60" w:rsidP="008838DE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CD4B60" w:rsidRPr="004F151F" w:rsidRDefault="00CD4B60" w:rsidP="00343019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4F151F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Poučenie: </w:t>
            </w:r>
          </w:p>
          <w:p w:rsidR="00CD4B60" w:rsidRPr="004F151F" w:rsidRDefault="00CD4B60" w:rsidP="00343019">
            <w:pPr>
              <w:jc w:val="both"/>
              <w:rPr>
                <w:rFonts w:asciiTheme="minorHAnsi" w:hAnsiTheme="minorHAnsi" w:cstheme="minorHAnsi"/>
              </w:rPr>
            </w:pPr>
            <w:r w:rsidRPr="004F151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Prevádzkovateľ je povinný poskytnúť dotknutej osobe pred ďalším spracúvaním osobných údajov informácie o inom účele a ďalšie relevantné informácie podľa bodov 7 – 10  ak má Prevádzkovateľ v úmysle ďalej spracúvať osobné údaje na iný účel ako ten, na ktorý boli získané.</w:t>
            </w:r>
            <w:r w:rsidRPr="004F151F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 </w:t>
            </w:r>
            <w:r w:rsidRPr="004F151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Ustanovenie predchádzajúcej vety sa  neuplatní v rozsahu, v akom boli informácie Dotknutej osobe poskytnuté pred spracúvaním osobných údajov.</w:t>
            </w:r>
          </w:p>
          <w:p w:rsidR="00CD4B60" w:rsidRPr="006C13D5" w:rsidRDefault="00CD4B60" w:rsidP="008838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B60" w:rsidRPr="006C13D5" w:rsidTr="009009AB">
        <w:trPr>
          <w:trHeight w:val="1072"/>
        </w:trPr>
        <w:tc>
          <w:tcPr>
            <w:tcW w:w="10065" w:type="dxa"/>
            <w:tcBorders>
              <w:bottom w:val="nil"/>
            </w:tcBorders>
          </w:tcPr>
          <w:p w:rsidR="00CD4B60" w:rsidRPr="003721FA" w:rsidRDefault="00CD4B60" w:rsidP="008838DE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CD4B60" w:rsidRPr="003721FA" w:rsidRDefault="00CD4B60" w:rsidP="0034301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3721F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Dotknutá osoba </w:t>
            </w:r>
            <w:r w:rsidR="00B9245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prehlasuje, že v prípade akýchkoľvek požiadaviek vyplývajúcich z práva dotknutej osoby podľa GDPR berie na vedomie, že môže kontaktovať  „Zodpovednú osobu“, ktorá v rámci zákonných povinností je povinná sa zaoberať požiadavkami dotknutej osoby.</w:t>
            </w:r>
          </w:p>
        </w:tc>
      </w:tr>
      <w:tr w:rsidR="00CD4B60" w:rsidRPr="006C13D5" w:rsidTr="009009AB">
        <w:tc>
          <w:tcPr>
            <w:tcW w:w="10065" w:type="dxa"/>
            <w:tcBorders>
              <w:top w:val="nil"/>
            </w:tcBorders>
          </w:tcPr>
          <w:p w:rsidR="00CD4B60" w:rsidRPr="003721FA" w:rsidRDefault="00CD4B60" w:rsidP="009009AB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4B60" w:rsidRPr="006C13D5" w:rsidTr="009009AB">
        <w:trPr>
          <w:trHeight w:hRule="exact" w:val="28"/>
        </w:trPr>
        <w:tc>
          <w:tcPr>
            <w:tcW w:w="10065" w:type="dxa"/>
          </w:tcPr>
          <w:p w:rsidR="00CD4B60" w:rsidRPr="003721FA" w:rsidRDefault="00CD4B60" w:rsidP="009009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4B60" w:rsidRDefault="00CD4B60" w:rsidP="00CD4B60">
      <w:pPr>
        <w:rPr>
          <w:rFonts w:ascii="Arial" w:hAnsi="Arial" w:cs="Arial"/>
          <w:sz w:val="22"/>
          <w:szCs w:val="22"/>
        </w:rPr>
      </w:pPr>
    </w:p>
    <w:p w:rsidR="00B92455" w:rsidRDefault="00B92455" w:rsidP="00CD4B60">
      <w:pPr>
        <w:rPr>
          <w:rFonts w:ascii="Arial" w:hAnsi="Arial" w:cs="Arial"/>
          <w:sz w:val="22"/>
          <w:szCs w:val="22"/>
        </w:rPr>
      </w:pPr>
    </w:p>
    <w:p w:rsidR="00B92455" w:rsidRDefault="00B92455" w:rsidP="00CD4B60">
      <w:pPr>
        <w:rPr>
          <w:rFonts w:ascii="Arial" w:hAnsi="Arial" w:cs="Arial"/>
          <w:sz w:val="22"/>
          <w:szCs w:val="22"/>
        </w:rPr>
      </w:pPr>
    </w:p>
    <w:p w:rsidR="00522FF0" w:rsidRDefault="00CD4B60" w:rsidP="00343019">
      <w:pPr>
        <w:ind w:left="-142" w:right="-860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721FA">
        <w:rPr>
          <w:rFonts w:asciiTheme="minorHAnsi" w:hAnsiTheme="minorHAnsi" w:cstheme="minorHAnsi"/>
          <w:sz w:val="22"/>
          <w:szCs w:val="22"/>
          <w:lang w:val="sk-SK"/>
        </w:rPr>
        <w:t>Dotknutá osoba</w:t>
      </w:r>
      <w:r w:rsidR="00522FF0">
        <w:rPr>
          <w:rFonts w:asciiTheme="minorHAnsi" w:hAnsiTheme="minorHAnsi" w:cstheme="minorHAnsi"/>
          <w:sz w:val="22"/>
          <w:szCs w:val="22"/>
          <w:lang w:val="sk-SK"/>
        </w:rPr>
        <w:t xml:space="preserve"> /zákonný zástupca </w:t>
      </w:r>
      <w:r w:rsidRPr="003721FA">
        <w:rPr>
          <w:rFonts w:asciiTheme="minorHAnsi" w:hAnsiTheme="minorHAnsi" w:cstheme="minorHAnsi"/>
          <w:sz w:val="22"/>
          <w:szCs w:val="22"/>
          <w:lang w:val="sk-SK"/>
        </w:rPr>
        <w:t xml:space="preserve">berie na vedomie, že vyššie uvedené informácie poskytuje </w:t>
      </w:r>
      <w:r w:rsidR="003721FA">
        <w:rPr>
          <w:rFonts w:asciiTheme="minorHAnsi" w:hAnsiTheme="minorHAnsi" w:cstheme="minorHAnsi"/>
          <w:sz w:val="22"/>
          <w:szCs w:val="22"/>
          <w:lang w:val="sk-SK"/>
        </w:rPr>
        <w:t>prevádzkovateľ</w:t>
      </w:r>
      <w:r w:rsidR="00CB4BF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3721FA">
        <w:rPr>
          <w:rFonts w:asciiTheme="minorHAnsi" w:hAnsiTheme="minorHAnsi" w:cstheme="minorHAnsi"/>
          <w:sz w:val="22"/>
          <w:szCs w:val="22"/>
          <w:lang w:val="sk-SK"/>
        </w:rPr>
        <w:t xml:space="preserve">v zmysle platných právnych predpisov. </w:t>
      </w:r>
    </w:p>
    <w:p w:rsidR="00653FF7" w:rsidRDefault="00522FF0" w:rsidP="00B92455">
      <w:pPr>
        <w:ind w:left="-142" w:right="-86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Dotknutá osoba / zákonný zástupca berie na vedomie, že  budú podrobné informácie ohľadne GDPR zverejnené na web stránke prevádzkovateľa</w:t>
      </w:r>
      <w:r w:rsidR="00B92455">
        <w:rPr>
          <w:rFonts w:asciiTheme="minorHAnsi" w:hAnsiTheme="minorHAnsi" w:cstheme="minorHAnsi"/>
          <w:sz w:val="22"/>
          <w:szCs w:val="22"/>
          <w:lang w:val="sk-SK"/>
        </w:rPr>
        <w:t>.</w:t>
      </w:r>
    </w:p>
    <w:sectPr w:rsidR="00653FF7" w:rsidSect="00B5113C">
      <w:pgSz w:w="11899" w:h="16838"/>
      <w:pgMar w:top="1418" w:right="1418" w:bottom="1418" w:left="1418" w:header="851" w:footer="5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04" w:rsidRDefault="00585B04">
      <w:r>
        <w:separator/>
      </w:r>
    </w:p>
  </w:endnote>
  <w:endnote w:type="continuationSeparator" w:id="0">
    <w:p w:rsidR="00585B04" w:rsidRDefault="0058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04" w:rsidRDefault="00585B04">
      <w:r>
        <w:separator/>
      </w:r>
    </w:p>
  </w:footnote>
  <w:footnote w:type="continuationSeparator" w:id="0">
    <w:p w:rsidR="00585B04" w:rsidRDefault="0058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4BF"/>
    <w:multiLevelType w:val="hybridMultilevel"/>
    <w:tmpl w:val="3B78D8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80B04"/>
    <w:multiLevelType w:val="hybridMultilevel"/>
    <w:tmpl w:val="85AC9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470"/>
    <w:rsid w:val="00014F08"/>
    <w:rsid w:val="00020269"/>
    <w:rsid w:val="00041103"/>
    <w:rsid w:val="00043876"/>
    <w:rsid w:val="00043B3C"/>
    <w:rsid w:val="00046C61"/>
    <w:rsid w:val="000520E3"/>
    <w:rsid w:val="00092AA8"/>
    <w:rsid w:val="000F2A10"/>
    <w:rsid w:val="00106C14"/>
    <w:rsid w:val="00144C0D"/>
    <w:rsid w:val="001F17D7"/>
    <w:rsid w:val="00274DF7"/>
    <w:rsid w:val="002907FD"/>
    <w:rsid w:val="002B1470"/>
    <w:rsid w:val="002B4656"/>
    <w:rsid w:val="002C5B13"/>
    <w:rsid w:val="002D6F24"/>
    <w:rsid w:val="002F4895"/>
    <w:rsid w:val="00343019"/>
    <w:rsid w:val="0036436C"/>
    <w:rsid w:val="003721FA"/>
    <w:rsid w:val="003E65BE"/>
    <w:rsid w:val="004408B0"/>
    <w:rsid w:val="004C6E59"/>
    <w:rsid w:val="004F151F"/>
    <w:rsid w:val="005057AD"/>
    <w:rsid w:val="00506FFE"/>
    <w:rsid w:val="00522FF0"/>
    <w:rsid w:val="00523B10"/>
    <w:rsid w:val="00536E9F"/>
    <w:rsid w:val="00584E44"/>
    <w:rsid w:val="00585B04"/>
    <w:rsid w:val="00585C5A"/>
    <w:rsid w:val="00597A57"/>
    <w:rsid w:val="005E17F1"/>
    <w:rsid w:val="0060203A"/>
    <w:rsid w:val="006131D1"/>
    <w:rsid w:val="0063732A"/>
    <w:rsid w:val="00641C10"/>
    <w:rsid w:val="00653FF7"/>
    <w:rsid w:val="00697A47"/>
    <w:rsid w:val="006F10C7"/>
    <w:rsid w:val="00705F78"/>
    <w:rsid w:val="00730FA5"/>
    <w:rsid w:val="00764CA1"/>
    <w:rsid w:val="007833BD"/>
    <w:rsid w:val="007F36D1"/>
    <w:rsid w:val="007F7BAF"/>
    <w:rsid w:val="00814B59"/>
    <w:rsid w:val="00815591"/>
    <w:rsid w:val="0083461F"/>
    <w:rsid w:val="008506FC"/>
    <w:rsid w:val="008838DE"/>
    <w:rsid w:val="008A1FBE"/>
    <w:rsid w:val="00903EBD"/>
    <w:rsid w:val="00933AAF"/>
    <w:rsid w:val="0094015C"/>
    <w:rsid w:val="00951274"/>
    <w:rsid w:val="0095470F"/>
    <w:rsid w:val="00966061"/>
    <w:rsid w:val="00972CB3"/>
    <w:rsid w:val="009C3A55"/>
    <w:rsid w:val="009D1505"/>
    <w:rsid w:val="009D2729"/>
    <w:rsid w:val="00A150D4"/>
    <w:rsid w:val="00A37F78"/>
    <w:rsid w:val="00A540ED"/>
    <w:rsid w:val="00A63AE1"/>
    <w:rsid w:val="00A65890"/>
    <w:rsid w:val="00A750F3"/>
    <w:rsid w:val="00A84AAB"/>
    <w:rsid w:val="00AB0CF8"/>
    <w:rsid w:val="00AD1E1E"/>
    <w:rsid w:val="00B03CD0"/>
    <w:rsid w:val="00B15D34"/>
    <w:rsid w:val="00B16128"/>
    <w:rsid w:val="00B204E6"/>
    <w:rsid w:val="00B357E0"/>
    <w:rsid w:val="00B4212C"/>
    <w:rsid w:val="00B50769"/>
    <w:rsid w:val="00B5113C"/>
    <w:rsid w:val="00B51457"/>
    <w:rsid w:val="00B923DC"/>
    <w:rsid w:val="00B92455"/>
    <w:rsid w:val="00BB6D70"/>
    <w:rsid w:val="00BB6E7D"/>
    <w:rsid w:val="00BC00C1"/>
    <w:rsid w:val="00BC5498"/>
    <w:rsid w:val="00BF394C"/>
    <w:rsid w:val="00C03004"/>
    <w:rsid w:val="00C031C4"/>
    <w:rsid w:val="00C278E5"/>
    <w:rsid w:val="00C340BC"/>
    <w:rsid w:val="00C73E92"/>
    <w:rsid w:val="00CB4BF7"/>
    <w:rsid w:val="00CD4B60"/>
    <w:rsid w:val="00CD6E61"/>
    <w:rsid w:val="00CE01E2"/>
    <w:rsid w:val="00CE3796"/>
    <w:rsid w:val="00CF35C2"/>
    <w:rsid w:val="00D073B9"/>
    <w:rsid w:val="00D45B2E"/>
    <w:rsid w:val="00D638D7"/>
    <w:rsid w:val="00DC2B32"/>
    <w:rsid w:val="00DE25D3"/>
    <w:rsid w:val="00E015E0"/>
    <w:rsid w:val="00E0385D"/>
    <w:rsid w:val="00E07917"/>
    <w:rsid w:val="00E2315A"/>
    <w:rsid w:val="00E826A7"/>
    <w:rsid w:val="00ED6BEE"/>
    <w:rsid w:val="00EE0B58"/>
    <w:rsid w:val="00EF5703"/>
    <w:rsid w:val="00F111DB"/>
    <w:rsid w:val="00F616BD"/>
    <w:rsid w:val="00F85CBF"/>
    <w:rsid w:val="00FA7595"/>
    <w:rsid w:val="00FE34A2"/>
    <w:rsid w:val="00FE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274"/>
    <w:rPr>
      <w:sz w:val="24"/>
      <w:lang w:val="en-US" w:eastAsia="et-E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D4B60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51274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951274"/>
    <w:pPr>
      <w:tabs>
        <w:tab w:val="center" w:pos="4153"/>
        <w:tab w:val="right" w:pos="8306"/>
      </w:tabs>
    </w:pPr>
  </w:style>
  <w:style w:type="character" w:customStyle="1" w:styleId="ra">
    <w:name w:val="ra"/>
    <w:basedOn w:val="Predvolenpsmoodseku"/>
    <w:rsid w:val="00705F78"/>
  </w:style>
  <w:style w:type="character" w:customStyle="1" w:styleId="Nadpis1Char">
    <w:name w:val="Nadpis 1 Char"/>
    <w:basedOn w:val="Predvolenpsmoodseku"/>
    <w:link w:val="Nadpis1"/>
    <w:uiPriority w:val="99"/>
    <w:rsid w:val="00CD4B60"/>
    <w:rPr>
      <w:rFonts w:ascii="Arial" w:eastAsia="MS Mincho" w:hAnsi="Arial" w:cs="Arial"/>
      <w:b/>
      <w:bCs/>
      <w:kern w:val="32"/>
      <w:sz w:val="32"/>
      <w:szCs w:val="32"/>
      <w:lang w:val="cs-CZ" w:eastAsia="cs-CZ"/>
    </w:rPr>
  </w:style>
  <w:style w:type="paragraph" w:customStyle="1" w:styleId="NoSpacing1">
    <w:name w:val="No Spacing1"/>
    <w:uiPriority w:val="99"/>
    <w:rsid w:val="00CD4B60"/>
    <w:rPr>
      <w:rFonts w:ascii="Calibri" w:eastAsia="MS Mincho" w:hAnsi="Calibri" w:cs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CD4B60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 w:cs="Arial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Predvolenpsmoodseku"/>
    <w:rsid w:val="00CD4B60"/>
  </w:style>
  <w:style w:type="paragraph" w:styleId="Textbubliny">
    <w:name w:val="Balloon Text"/>
    <w:basedOn w:val="Normlny"/>
    <w:link w:val="TextbublinyChar"/>
    <w:rsid w:val="00A37F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37F78"/>
    <w:rPr>
      <w:rFonts w:ascii="Segoe UI" w:hAnsi="Segoe UI" w:cs="Segoe UI"/>
      <w:sz w:val="18"/>
      <w:szCs w:val="18"/>
      <w:lang w:val="en-US" w:eastAsia="et-EE"/>
    </w:rPr>
  </w:style>
  <w:style w:type="character" w:styleId="Hypertextovprepojenie">
    <w:name w:val="Hyperlink"/>
    <w:basedOn w:val="Predvolenpsmoodseku"/>
    <w:rsid w:val="00043876"/>
    <w:rPr>
      <w:color w:val="0000FF"/>
      <w:u w:val="single"/>
    </w:rPr>
  </w:style>
  <w:style w:type="table" w:customStyle="1" w:styleId="PlainTable2">
    <w:name w:val="Plain Table 2"/>
    <w:basedOn w:val="Normlnatabuka"/>
    <w:uiPriority w:val="42"/>
    <w:rsid w:val="000438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18/18/201805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18/18/201805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AppData\Local\Microsoft\Windows\INetCache\Content.Outlook\HRIWE5Y2\Hlavickovy%20papier%20-%20O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184C-8E7D-4575-8717-EEE5240A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- OCS</Template>
  <TotalTime>1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Hlavickovy papier</vt:lpstr>
      <vt:lpstr>Hlavickovy papier</vt:lpstr>
    </vt:vector>
  </TitlesOfParts>
  <Company>xhouse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Hlavickovy papier</dc:title>
  <dc:creator>patrik</dc:creator>
  <cp:lastModifiedBy>xy</cp:lastModifiedBy>
  <cp:revision>2</cp:revision>
  <cp:lastPrinted>2018-03-19T16:34:00Z</cp:lastPrinted>
  <dcterms:created xsi:type="dcterms:W3CDTF">2018-04-11T17:55:00Z</dcterms:created>
  <dcterms:modified xsi:type="dcterms:W3CDTF">2018-04-11T17:55:00Z</dcterms:modified>
</cp:coreProperties>
</file>