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2A" w:rsidRPr="00FD5F2A" w:rsidRDefault="00FD5F2A" w:rsidP="00FD5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FD5F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Povinnosť zamestnávateľa informovať o voľných pracovných miestach ustanovuje §</w:t>
      </w:r>
      <w:r w:rsidR="004017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11</w:t>
      </w:r>
      <w:r w:rsidRPr="00FD5F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 zákona č. 317/2009 Z. z. o pedagogických a odborných zamestnancoch a o zmene a doplnení niektorých zákonov v znení zákona č.</w:t>
      </w:r>
      <w:r w:rsidR="004017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FD5F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390/2011Z.z..</w:t>
      </w:r>
    </w:p>
    <w:p w:rsidR="001A0825" w:rsidRPr="001A0825" w:rsidRDefault="001A0825" w:rsidP="001A08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A0825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Informácie o pracovnom mieste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výkonu práce</w:t>
      </w:r>
    </w:p>
    <w:p w:rsidR="001A0825" w:rsidRPr="001A0825" w:rsidRDefault="00A217C5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škola, Ul. pohraničná 9, Komárno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Aprobácia</w:t>
      </w:r>
    </w:p>
    <w:p w:rsidR="001A0825" w:rsidRPr="001A0825" w:rsidRDefault="00A217C5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Anglický jazyk</w:t>
      </w:r>
      <w:r w:rsidR="006E29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Slovenský jazyk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Termín nástupu</w:t>
      </w:r>
    </w:p>
    <w:p w:rsidR="001A0825" w:rsidRPr="001A0825" w:rsidRDefault="00A217C5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02. 09. 2015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Predpokladaný termín ukončenia výberového konania</w:t>
      </w:r>
    </w:p>
    <w:p w:rsidR="001A0825" w:rsidRPr="001A0825" w:rsidRDefault="00A217C5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30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2015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 úväzku</w:t>
      </w:r>
    </w:p>
    <w:p w:rsidR="001A0825" w:rsidRPr="001A0825" w:rsidRDefault="001A0825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100%</w:t>
      </w:r>
    </w:p>
    <w:p w:rsidR="001A0825" w:rsidRPr="001A0825" w:rsidRDefault="001A0825" w:rsidP="001A08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A0825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Požiadavky na uchádzača</w:t>
      </w:r>
    </w:p>
    <w:p w:rsidR="00A217C5" w:rsidRPr="00A217C5" w:rsidRDefault="00A217C5" w:rsidP="00A21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217C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Vzdelanie</w:t>
      </w:r>
    </w:p>
    <w:p w:rsidR="001A0825" w:rsidRDefault="00A217C5" w:rsidP="006E29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Vzdelanie podľa zákona č. 317/2009 Z. z. o pedagogických zamestnancoch a odborných zamestnancoch v znení neskorších predpisov a vyhlášky č. 437/2009 Z. z.</w:t>
      </w:r>
    </w:p>
    <w:p w:rsidR="006E2980" w:rsidRPr="001A0825" w:rsidRDefault="006E2980" w:rsidP="006E29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2FF8" w:rsidRDefault="001A0825" w:rsidP="006E298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17C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Ďalšie požiadavky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organizačné a komunikačné schopnosti,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výborný vzťah k deťom,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trpezlivosť, spoľahlivosť, sebaovládanie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empatia, ochota pomáhať,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precíznosť, iniciatívnosť,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zdravotná spôsobilosť,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bezúhonnosť,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prax v danej profesii </w:t>
      </w:r>
    </w:p>
    <w:p w:rsidR="00A217C5" w:rsidRPr="006E2980" w:rsidRDefault="006E2980" w:rsidP="006E2980">
      <w:pPr>
        <w:pStyle w:val="Odsekzoznamu"/>
        <w:numPr>
          <w:ilvl w:val="0"/>
          <w:numId w:val="3"/>
        </w:numPr>
        <w:tabs>
          <w:tab w:val="left" w:pos="851"/>
        </w:tabs>
        <w:spacing w:line="240" w:lineRule="auto"/>
        <w:ind w:left="709" w:firstLine="0"/>
        <w:rPr>
          <w:rFonts w:ascii="Times New Roman" w:hAnsi="Times New Roman" w:cs="Times New Roman"/>
          <w:b/>
          <w:lang w:eastAsia="sk-SK"/>
        </w:rPr>
      </w:pPr>
      <w:r>
        <w:rPr>
          <w:rFonts w:ascii="Times New Roman" w:hAnsi="Times New Roman" w:cs="Times New Roman"/>
          <w:lang w:eastAsia="sk-SK"/>
        </w:rPr>
        <w:t>z</w:t>
      </w:r>
      <w:r w:rsidR="00A217C5" w:rsidRPr="00A217C5">
        <w:rPr>
          <w:rFonts w:ascii="Times New Roman" w:hAnsi="Times New Roman" w:cs="Times New Roman"/>
          <w:lang w:eastAsia="sk-SK"/>
        </w:rPr>
        <w:t xml:space="preserve">nalosť práce s PC práca s interaktívnou tabuľou, MS Word. MS Excel, MS </w:t>
      </w:r>
      <w:proofErr w:type="spellStart"/>
      <w:r w:rsidR="00A217C5" w:rsidRPr="00A217C5">
        <w:rPr>
          <w:rFonts w:ascii="Times New Roman" w:hAnsi="Times New Roman" w:cs="Times New Roman"/>
          <w:lang w:eastAsia="sk-SK"/>
        </w:rPr>
        <w:t>Powerpoint</w:t>
      </w:r>
      <w:proofErr w:type="spellEnd"/>
    </w:p>
    <w:p w:rsidR="001A0825" w:rsidRPr="001A0825" w:rsidRDefault="00A217C5" w:rsidP="006E298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17C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Zoznam požadovaných dokladov: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žiadosť o pracovnú pozíciu, 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doklady o dosiahnutom stupni vzdelania a praxi /fotokópia/, 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profesijný štruktúrovaný životopis,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súhlas so spracúvaním osobných údajov.</w:t>
      </w:r>
    </w:p>
    <w:p w:rsidR="00A217C5" w:rsidRDefault="00A217C5" w:rsidP="00A21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Kontaktné informácie</w:t>
      </w:r>
    </w:p>
    <w:p w:rsidR="001A0825" w:rsidRPr="00A217C5" w:rsidRDefault="001C7E9D" w:rsidP="006E2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hyperlink r:id="rId7" w:history="1">
        <w:r w:rsidR="001A0825" w:rsidRPr="00A217C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Základná škola</w:t>
        </w:r>
      </w:hyperlink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217C5">
        <w:rPr>
          <w:rFonts w:ascii="Times New Roman" w:eastAsia="Times New Roman" w:hAnsi="Times New Roman" w:cs="Times New Roman"/>
          <w:sz w:val="24"/>
          <w:szCs w:val="24"/>
          <w:lang w:eastAsia="sk-SK"/>
        </w:rPr>
        <w:t>Ul. pohraničná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217C5">
        <w:rPr>
          <w:rFonts w:ascii="Times New Roman" w:eastAsia="Times New Roman" w:hAnsi="Times New Roman" w:cs="Times New Roman"/>
          <w:sz w:val="24"/>
          <w:szCs w:val="24"/>
          <w:lang w:eastAsia="sk-SK"/>
        </w:rPr>
        <w:t>945 01 Komárno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hyperlink r:id="rId8" w:history="1">
        <w:r w:rsidR="00A217C5" w:rsidRPr="007D0BA3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www.zspohranicna.sk</w:t>
        </w:r>
      </w:hyperlink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03</w:t>
      </w:r>
      <w:r w:rsidR="00A217C5">
        <w:rPr>
          <w:rFonts w:ascii="Times New Roman" w:eastAsia="Times New Roman" w:hAnsi="Times New Roman" w:cs="Times New Roman"/>
          <w:sz w:val="24"/>
          <w:szCs w:val="24"/>
          <w:lang w:eastAsia="sk-SK"/>
        </w:rPr>
        <w:t>5 77 01 793, 0905 290 444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Kontaktná osoba</w:t>
      </w:r>
    </w:p>
    <w:p w:rsidR="001A0825" w:rsidRPr="006E2980" w:rsidRDefault="00A217C5" w:rsidP="006E29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Slavomír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Ďurčo</w:t>
      </w:r>
      <w:proofErr w:type="spellEnd"/>
    </w:p>
    <w:sectPr w:rsidR="001A0825" w:rsidRPr="006E2980" w:rsidSect="006E2980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79F4"/>
    <w:multiLevelType w:val="hybridMultilevel"/>
    <w:tmpl w:val="BAF011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D2BDC"/>
    <w:multiLevelType w:val="multilevel"/>
    <w:tmpl w:val="F3907D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C64F2"/>
    <w:multiLevelType w:val="hybridMultilevel"/>
    <w:tmpl w:val="D704626A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5F2A"/>
    <w:rsid w:val="001A0825"/>
    <w:rsid w:val="001C7E9D"/>
    <w:rsid w:val="001F751A"/>
    <w:rsid w:val="0040177D"/>
    <w:rsid w:val="00617603"/>
    <w:rsid w:val="006E2980"/>
    <w:rsid w:val="00A217C5"/>
    <w:rsid w:val="00DE2FF8"/>
    <w:rsid w:val="00E43A38"/>
    <w:rsid w:val="00F33E89"/>
    <w:rsid w:val="00F81E4E"/>
    <w:rsid w:val="00FD5F2A"/>
    <w:rsid w:val="00F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7603"/>
  </w:style>
  <w:style w:type="paragraph" w:styleId="Nadpis3">
    <w:name w:val="heading 3"/>
    <w:basedOn w:val="Normlny"/>
    <w:link w:val="Nadpis3Char"/>
    <w:uiPriority w:val="9"/>
    <w:qFormat/>
    <w:rsid w:val="001A0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D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D5F2A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1A082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A082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21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ohranicna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jobs.sk/minedu/praca/?school_id=52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2E6A-844F-4570-9FF7-0ED4AA13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xy</cp:lastModifiedBy>
  <cp:revision>2</cp:revision>
  <dcterms:created xsi:type="dcterms:W3CDTF">2015-05-14T18:24:00Z</dcterms:created>
  <dcterms:modified xsi:type="dcterms:W3CDTF">2015-05-14T18:24:00Z</dcterms:modified>
</cp:coreProperties>
</file>